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2025年暑期华南农业大学“百村观察”专项</w:t>
      </w:r>
    </w:p>
    <w:p w14:paraId="5AF94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行动报名表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28EC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团队参与则填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03C6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F5B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公共管理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学院22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社工1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班）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319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37A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36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57F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6E4C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</w:t>
            </w:r>
          </w:p>
          <w:p w14:paraId="7421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3E3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7BF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459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0FB0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7486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A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0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099F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10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7473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01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0E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6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7962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1C63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1F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EED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3597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1FB0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58D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例如：7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月15日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-7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月25日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246" w:type="dxa"/>
            <w:vAlign w:val="center"/>
          </w:tcPr>
          <w:p w14:paraId="17AC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时间、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4634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 w14:paraId="7711954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  <w:docVar w:name="KSO_WPS_MARK_KEY" w:val="08515d85-478e-433b-ab18-8e58bdd24d1b"/>
  </w:docVars>
  <w:rsids>
    <w:rsidRoot w:val="0039171D"/>
    <w:rsid w:val="000067A6"/>
    <w:rsid w:val="00114E58"/>
    <w:rsid w:val="00120734"/>
    <w:rsid w:val="00232C8F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117D6D42"/>
    <w:rsid w:val="20BD1BF4"/>
    <w:rsid w:val="284D3FA0"/>
    <w:rsid w:val="29A70109"/>
    <w:rsid w:val="35BD3EC3"/>
    <w:rsid w:val="3CEC448C"/>
    <w:rsid w:val="3F405EF6"/>
    <w:rsid w:val="47AC464D"/>
    <w:rsid w:val="56EB5C8F"/>
    <w:rsid w:val="5B9978E4"/>
    <w:rsid w:val="5EFFAA0C"/>
    <w:rsid w:val="672C67B5"/>
    <w:rsid w:val="6EEA6386"/>
    <w:rsid w:val="705017A5"/>
    <w:rsid w:val="791BCC3E"/>
    <w:rsid w:val="799F71E7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209</Words>
  <Characters>231</Characters>
  <Lines>2</Lines>
  <Paragraphs>1</Paragraphs>
  <TotalTime>12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XQ.</cp:lastModifiedBy>
  <dcterms:modified xsi:type="dcterms:W3CDTF">2025-07-03T02:35:08Z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8E106B4901F04F2A9B13AEF69B2C61F4_13</vt:lpwstr>
  </property>
  <property fmtid="{D5CDD505-2E9C-101B-9397-08002B2CF9AE}" pid="4" name="KSOTemplateDocerSaveRecord">
    <vt:lpwstr>eyJoZGlkIjoiNjMzODYwYjg5YWJkY2U4MjA3MzcyN2RhNDU1MTkxYTEiLCJ1c2VySWQiOiI1NTM1MDk2MjMifQ==</vt:lpwstr>
  </property>
</Properties>
</file>