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pacing w:before="260" w:after="260" w:line="413" w:lineRule="auto"/>
        <w:jc w:val="center"/>
        <w:outlineLvl w:val="2"/>
        <w:rPr>
          <w:rFonts w:hint="default" w:ascii="方正小标宋简体" w:hAnsi="Calibri" w:eastAsia="方正小标宋简体" w:cs="Times New Roman"/>
          <w:sz w:val="36"/>
          <w:szCs w:val="2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36"/>
          <w:szCs w:val="24"/>
        </w:rPr>
        <w:t>公共管理学院</w:t>
      </w:r>
      <w:r>
        <w:rPr>
          <w:rFonts w:hint="eastAsia" w:ascii="方正小标宋简体" w:hAnsi="Calibri" w:eastAsia="方正小标宋简体" w:cs="Times New Roman"/>
          <w:sz w:val="36"/>
          <w:szCs w:val="24"/>
          <w:lang w:val="en-US" w:eastAsia="zh-CN"/>
        </w:rPr>
        <w:t>人文社科讲座（论坛）举办申请表</w:t>
      </w:r>
    </w:p>
    <w:tbl>
      <w:tblPr>
        <w:tblStyle w:val="3"/>
        <w:tblW w:w="9778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444"/>
        <w:gridCol w:w="1078"/>
        <w:gridCol w:w="1878"/>
        <w:gridCol w:w="944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申请人姓名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所属系别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联系电话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讲座（论坛）主题</w:t>
            </w:r>
          </w:p>
        </w:tc>
        <w:tc>
          <w:tcPr>
            <w:tcW w:w="78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主办单位</w:t>
            </w:r>
          </w:p>
        </w:tc>
        <w:tc>
          <w:tcPr>
            <w:tcW w:w="78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 xml:space="preserve">校内二级单位主办（协办、承办）  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>校研究生会主办（协办、承办）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 xml:space="preserve">校学生会、学生社团主办（协办、承办）  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>学院学生会、分团委等学生组织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是否涉及境外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>否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预计规模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 xml:space="preserve">1-1000人  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>1000人以上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举办时间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举办地点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主讲人姓名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2"/>
                <w:szCs w:val="21"/>
                <w:lang w:val="en-US" w:eastAsia="zh-CN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主讲人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职务/职称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主讲人简介</w:t>
            </w:r>
          </w:p>
        </w:tc>
        <w:tc>
          <w:tcPr>
            <w:tcW w:w="7822" w:type="dxa"/>
            <w:gridSpan w:val="5"/>
            <w:vAlign w:val="top"/>
          </w:tcPr>
          <w:p>
            <w:pPr>
              <w:ind w:firstLine="3740" w:firstLineChars="1700"/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听众范围</w:t>
            </w:r>
          </w:p>
        </w:tc>
        <w:tc>
          <w:tcPr>
            <w:tcW w:w="7822" w:type="dxa"/>
            <w:gridSpan w:val="5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讲座（论坛）内容</w:t>
            </w:r>
          </w:p>
        </w:tc>
        <w:tc>
          <w:tcPr>
            <w:tcW w:w="7822" w:type="dxa"/>
            <w:gridSpan w:val="5"/>
            <w:vAlign w:val="top"/>
          </w:tcPr>
          <w:p>
            <w:pPr>
              <w:widowControl/>
              <w:spacing w:line="420" w:lineRule="exact"/>
              <w:ind w:right="482" w:firstLine="2640" w:firstLineChars="1200"/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</w:pPr>
          </w:p>
          <w:p>
            <w:pPr>
              <w:widowControl/>
              <w:spacing w:line="420" w:lineRule="exact"/>
              <w:ind w:right="482" w:firstLine="2640" w:firstLineChars="1200"/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</w:pPr>
          </w:p>
          <w:p>
            <w:pPr>
              <w:widowControl/>
              <w:spacing w:line="420" w:lineRule="exact"/>
              <w:ind w:right="482" w:firstLine="2640" w:firstLineChars="1200"/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</w:pPr>
          </w:p>
          <w:p>
            <w:pPr>
              <w:widowControl/>
              <w:spacing w:line="420" w:lineRule="exact"/>
              <w:ind w:right="482"/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420" w:lineRule="exact"/>
              <w:ind w:right="482" w:firstLine="2640" w:firstLineChars="1200"/>
              <w:rPr>
                <w:rFonts w:ascii="仿宋_GB2312" w:hAnsi="宋体" w:eastAsia="仿宋_GB2312" w:cs="Times New Roman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  <w:t>申请人（教师签名）：</w:t>
            </w:r>
          </w:p>
          <w:p>
            <w:pPr>
              <w:ind w:firstLine="3740" w:firstLineChars="1700"/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审批意见</w:t>
            </w:r>
          </w:p>
        </w:tc>
        <w:tc>
          <w:tcPr>
            <w:tcW w:w="7822" w:type="dxa"/>
            <w:gridSpan w:val="5"/>
            <w:vAlign w:val="top"/>
          </w:tcPr>
          <w:p>
            <w:pPr>
              <w:widowControl/>
              <w:spacing w:line="420" w:lineRule="exact"/>
              <w:ind w:right="482" w:firstLine="2640" w:firstLineChars="1200"/>
              <w:rPr>
                <w:rFonts w:ascii="仿宋_GB2312" w:hAnsi="宋体" w:eastAsia="仿宋_GB2312" w:cs="Times New Roman"/>
                <w:kern w:val="0"/>
                <w:sz w:val="22"/>
                <w:szCs w:val="21"/>
              </w:rPr>
            </w:pPr>
          </w:p>
          <w:p>
            <w:pPr>
              <w:widowControl/>
              <w:spacing w:line="420" w:lineRule="exact"/>
              <w:ind w:right="482" w:firstLine="2640" w:firstLineChars="1200"/>
              <w:rPr>
                <w:rFonts w:ascii="仿宋_GB2312" w:hAnsi="宋体" w:eastAsia="仿宋_GB2312" w:cs="Times New Roman"/>
                <w:kern w:val="0"/>
                <w:sz w:val="22"/>
                <w:szCs w:val="21"/>
              </w:rPr>
            </w:pPr>
          </w:p>
          <w:p>
            <w:pPr>
              <w:widowControl/>
              <w:spacing w:line="420" w:lineRule="exact"/>
              <w:ind w:right="482" w:firstLine="2640" w:firstLineChars="1200"/>
              <w:rPr>
                <w:rFonts w:ascii="仿宋_GB2312" w:hAnsi="宋体" w:eastAsia="仿宋_GB2312" w:cs="Times New Roman"/>
                <w:kern w:val="0"/>
                <w:sz w:val="22"/>
                <w:szCs w:val="21"/>
              </w:rPr>
            </w:pPr>
          </w:p>
          <w:p>
            <w:pPr>
              <w:widowControl/>
              <w:spacing w:line="420" w:lineRule="exact"/>
              <w:ind w:right="482" w:firstLine="2640" w:firstLineChars="1200"/>
              <w:rPr>
                <w:rFonts w:ascii="仿宋_GB2312" w:hAnsi="宋体" w:eastAsia="仿宋_GB2312" w:cs="Times New Roman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  <w:t>审批人签字：</w:t>
            </w:r>
          </w:p>
          <w:p>
            <w:pPr>
              <w:widowControl/>
              <w:spacing w:line="420" w:lineRule="exact"/>
              <w:ind w:right="482" w:rightChars="0" w:firstLine="3630" w:firstLineChars="1650"/>
              <w:rPr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2"/>
                <w:szCs w:val="21"/>
              </w:rPr>
              <w:t>年    月    日</w:t>
            </w:r>
          </w:p>
        </w:tc>
      </w:tr>
    </w:tbl>
    <w:p>
      <w:pPr>
        <w:bidi w:val="0"/>
        <w:jc w:val="left"/>
        <w:rPr>
          <w:rFonts w:hint="default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备注：负责教师须在开展讲座、论坛、活动前5天向所属系别的分管领导提交申请。申请通过审批后，应第一时间在网办大厅填写人文社科讲座、论坛审批表。</w:t>
      </w:r>
    </w:p>
    <w:p>
      <w:r>
        <w:br w:type="page"/>
      </w:r>
    </w:p>
    <w:p>
      <w:pPr>
        <w:jc w:val="center"/>
        <w:rPr>
          <w:rFonts w:hint="eastAsia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t>流程图</w:t>
      </w:r>
    </w:p>
    <w:p>
      <w:pPr>
        <w:jc w:val="center"/>
        <w:rPr>
          <w:rFonts w:hint="eastAsia"/>
          <w:sz w:val="32"/>
          <w:szCs w:val="36"/>
          <w:lang w:val="en-US" w:eastAsia="zh-CN"/>
        </w:rPr>
      </w:pPr>
      <w:r>
        <w:drawing>
          <wp:inline distT="0" distB="0" distL="114300" distR="114300">
            <wp:extent cx="5271770" cy="2948940"/>
            <wp:effectExtent l="0" t="0" r="1143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2"/>
          <w:szCs w:val="36"/>
          <w:lang w:val="en-US" w:eastAsia="zh-CN"/>
        </w:rPr>
      </w:pPr>
    </w:p>
    <w:p>
      <w:pPr>
        <w:jc w:val="center"/>
        <w:rPr>
          <w:rFonts w:hint="eastAsia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t>网办大厅人文社科讲座、论坛举办审批表</w:t>
      </w:r>
    </w:p>
    <w:p>
      <w:pPr>
        <w:jc w:val="center"/>
        <w:rPr>
          <w:rFonts w:hint="eastAsia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drawing>
          <wp:inline distT="0" distB="0" distL="114300" distR="114300">
            <wp:extent cx="4708525" cy="3711575"/>
            <wp:effectExtent l="0" t="0" r="3175" b="9525"/>
            <wp:docPr id="3" name="图片 3" descr="18f65fbb18a2583febacdf0d0f8a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f65fbb18a2583febacdf0d0f8ad2a"/>
                    <pic:cNvPicPr>
                      <a:picLocks noChangeAspect="1"/>
                    </pic:cNvPicPr>
                  </pic:nvPicPr>
                  <pic:blipFill>
                    <a:blip r:embed="rId5"/>
                    <a:srcRect r="10684" b="1467"/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54119"/>
    <w:rsid w:val="15C54B73"/>
    <w:rsid w:val="15F366BC"/>
    <w:rsid w:val="2F6328B4"/>
    <w:rsid w:val="32A10D17"/>
    <w:rsid w:val="3AC3242F"/>
    <w:rsid w:val="4D934C7F"/>
    <w:rsid w:val="4EC0047B"/>
    <w:rsid w:val="51160215"/>
    <w:rsid w:val="52216F88"/>
    <w:rsid w:val="5FA90961"/>
    <w:rsid w:val="615119F3"/>
    <w:rsid w:val="69C17A7E"/>
    <w:rsid w:val="755B70A6"/>
    <w:rsid w:val="795A72BA"/>
    <w:rsid w:val="7FC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-一级标题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黑体" w:cs="仿宋_GB2312"/>
      <w:b/>
      <w:sz w:val="32"/>
      <w:szCs w:val="32"/>
    </w:rPr>
  </w:style>
  <w:style w:type="paragraph" w:customStyle="1" w:styleId="6">
    <w:name w:val="公文-正文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7">
    <w:name w:val="公文-标题"/>
    <w:basedOn w:val="1"/>
    <w:qFormat/>
    <w:uiPriority w:val="0"/>
    <w:pPr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paragraph" w:customStyle="1" w:styleId="8">
    <w:name w:val="公文-二级标题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楷体_GB2312" w:cs="仿宋_GB2312"/>
      <w:b/>
      <w:sz w:val="32"/>
      <w:szCs w:val="32"/>
    </w:rPr>
  </w:style>
  <w:style w:type="paragraph" w:customStyle="1" w:styleId="9">
    <w:name w:val="公文-红头"/>
    <w:basedOn w:val="1"/>
    <w:qFormat/>
    <w:uiPriority w:val="0"/>
    <w:pPr>
      <w:jc w:val="center"/>
    </w:pPr>
    <w:rPr>
      <w:rFonts w:ascii="方正小标宋简体" w:hAnsi="方正小标宋简体" w:eastAsia="方正小标宋简体" w:cs="Times New Roman"/>
      <w:color w:val="000000"/>
      <w:spacing w:val="-4"/>
      <w:w w:val="50"/>
      <w:sz w:val="44"/>
      <w:szCs w:val="44"/>
    </w:rPr>
  </w:style>
  <w:style w:type="paragraph" w:customStyle="1" w:styleId="10">
    <w:name w:val="公文-一级标题"/>
    <w:basedOn w:val="1"/>
    <w:qFormat/>
    <w:uiPriority w:val="0"/>
    <w:pPr>
      <w:spacing w:line="360" w:lineRule="auto"/>
      <w:ind w:firstLine="643" w:firstLineChars="200"/>
    </w:pPr>
    <w:rPr>
      <w:rFonts w:hint="eastAsia" w:ascii="黑体" w:hAnsi="黑体" w:eastAsia="黑体" w:cs="黑体"/>
      <w:b/>
      <w:bCs/>
      <w:sz w:val="32"/>
      <w:szCs w:val="32"/>
    </w:rPr>
  </w:style>
  <w:style w:type="paragraph" w:customStyle="1" w:styleId="11">
    <w:name w:val="公文-空行"/>
    <w:basedOn w:val="1"/>
    <w:qFormat/>
    <w:uiPriority w:val="0"/>
    <w:pPr>
      <w:spacing w:line="600" w:lineRule="exact"/>
      <w:ind w:firstLine="0" w:firstLineChars="0"/>
    </w:pPr>
    <w:rPr>
      <w:rFonts w:hint="eastAsia"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250</Characters>
  <Lines>0</Lines>
  <Paragraphs>0</Paragraphs>
  <TotalTime>4</TotalTime>
  <ScaleCrop>false</ScaleCrop>
  <LinksUpToDate>false</LinksUpToDate>
  <CharactersWithSpaces>266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2020-06-27T08:24:00Z</dcterms:created>
  <dc:creator>OLIVIA</dc:creator>
  <cp:lastModifiedBy>斯文.</cp:lastModifiedBy>
  <dcterms:modified xsi:type="dcterms:W3CDTF">2022-04-13T14:22:31Z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1B5BEB28FA274C29B5F8284BE68B1404</vt:lpwstr>
  </property>
</Properties>
</file>