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附件1：</w:t>
      </w:r>
    </w:p>
    <w:p>
      <w:pPr>
        <w:spacing w:line="60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lang w:eastAsia="zh-CN"/>
        </w:rPr>
        <w:t>公共管理学院</w:t>
      </w:r>
      <w:r>
        <w:rPr>
          <w:rFonts w:hint="eastAsia" w:ascii="方正小标宋简体" w:hAnsi="仿宋" w:eastAsia="方正小标宋简体" w:cs="Times New Roman"/>
          <w:sz w:val="44"/>
          <w:szCs w:val="44"/>
        </w:rPr>
        <w:t>202</w:t>
      </w:r>
      <w:r>
        <w:rPr>
          <w:rFonts w:ascii="方正小标宋简体" w:hAnsi="仿宋" w:eastAsia="方正小标宋简体" w:cs="Times New Roman"/>
          <w:sz w:val="44"/>
          <w:szCs w:val="44"/>
        </w:rPr>
        <w:t>2</w:t>
      </w:r>
      <w:r>
        <w:rPr>
          <w:rFonts w:hint="eastAsia" w:ascii="方正小标宋简体" w:hAnsi="仿宋" w:eastAsia="方正小标宋简体" w:cs="Times New Roman"/>
          <w:sz w:val="44"/>
          <w:szCs w:val="44"/>
        </w:rPr>
        <w:t>年“</w:t>
      </w:r>
      <w:r>
        <w:rPr>
          <w:rFonts w:hint="eastAsia" w:ascii="方正小标宋简体" w:hAnsi="仿宋" w:eastAsia="方正小标宋简体" w:cs="Times New Roman"/>
          <w:sz w:val="44"/>
          <w:szCs w:val="44"/>
          <w:lang w:eastAsia="zh-CN"/>
        </w:rPr>
        <w:t>互联网</w:t>
      </w:r>
      <w:r>
        <w:rPr>
          <w:rFonts w:hint="eastAsia" w:ascii="方正小标宋简体" w:hAnsi="仿宋" w:eastAsia="方正小标宋简体" w:cs="Times New Roman"/>
          <w:sz w:val="44"/>
          <w:szCs w:val="44"/>
          <w:lang w:val="en-US" w:eastAsia="zh-CN"/>
        </w:rPr>
        <w:t>+</w:t>
      </w:r>
      <w:r>
        <w:rPr>
          <w:rFonts w:hint="eastAsia" w:ascii="方正小标宋简体" w:hAnsi="仿宋" w:eastAsia="方正小标宋简体" w:cs="Times New Roman"/>
          <w:sz w:val="44"/>
          <w:szCs w:val="44"/>
        </w:rPr>
        <w:t>”大学生创新创业大赛报名表</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631"/>
        <w:gridCol w:w="6"/>
        <w:gridCol w:w="746"/>
        <w:gridCol w:w="881"/>
        <w:gridCol w:w="498"/>
        <w:gridCol w:w="336"/>
        <w:gridCol w:w="958"/>
        <w:gridCol w:w="592"/>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856" w:type="dxa"/>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作品名称</w:t>
            </w:r>
          </w:p>
        </w:tc>
        <w:tc>
          <w:tcPr>
            <w:tcW w:w="6757" w:type="dxa"/>
            <w:gridSpan w:val="9"/>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56" w:type="dxa"/>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参赛赛道</w:t>
            </w:r>
          </w:p>
        </w:tc>
        <w:tc>
          <w:tcPr>
            <w:tcW w:w="2383" w:type="dxa"/>
            <w:gridSpan w:val="3"/>
            <w:vAlign w:val="center"/>
          </w:tcPr>
          <w:p>
            <w:pPr>
              <w:jc w:val="center"/>
              <w:rPr>
                <w:rFonts w:ascii="仿宋_GB2312" w:hAnsi="宋体" w:eastAsia="仿宋_GB2312"/>
                <w:bCs/>
                <w:szCs w:val="21"/>
              </w:rPr>
            </w:pPr>
          </w:p>
        </w:tc>
        <w:tc>
          <w:tcPr>
            <w:tcW w:w="1379" w:type="dxa"/>
            <w:gridSpan w:val="2"/>
            <w:vAlign w:val="center"/>
          </w:tcPr>
          <w:p>
            <w:pPr>
              <w:jc w:val="center"/>
              <w:rPr>
                <w:rFonts w:ascii="仿宋_GB2312" w:hAnsi="宋体" w:eastAsia="仿宋_GB2312"/>
                <w:bCs/>
                <w:szCs w:val="21"/>
              </w:rPr>
            </w:pPr>
            <w:r>
              <w:rPr>
                <w:rFonts w:hint="eastAsia" w:ascii="仿宋_GB2312" w:hAnsi="宋体" w:eastAsia="仿宋_GB2312"/>
                <w:bCs/>
                <w:szCs w:val="21"/>
              </w:rPr>
              <w:t>参赛组别</w:t>
            </w:r>
          </w:p>
        </w:tc>
        <w:tc>
          <w:tcPr>
            <w:tcW w:w="2995" w:type="dxa"/>
            <w:gridSpan w:val="4"/>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56" w:type="dxa"/>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公司是否注册</w:t>
            </w:r>
          </w:p>
        </w:tc>
        <w:tc>
          <w:tcPr>
            <w:tcW w:w="2383" w:type="dxa"/>
            <w:gridSpan w:val="3"/>
            <w:vAlign w:val="center"/>
          </w:tcPr>
          <w:p>
            <w:pPr>
              <w:jc w:val="center"/>
              <w:rPr>
                <w:rFonts w:ascii="仿宋_GB2312" w:hAnsi="宋体" w:eastAsia="仿宋_GB2312"/>
                <w:bCs/>
                <w:szCs w:val="21"/>
              </w:rPr>
            </w:pPr>
          </w:p>
        </w:tc>
        <w:tc>
          <w:tcPr>
            <w:tcW w:w="1379" w:type="dxa"/>
            <w:gridSpan w:val="2"/>
            <w:vAlign w:val="center"/>
          </w:tcPr>
          <w:p>
            <w:pPr>
              <w:jc w:val="center"/>
              <w:rPr>
                <w:rFonts w:ascii="仿宋_GB2312" w:hAnsi="宋体" w:eastAsia="仿宋_GB2312"/>
                <w:bCs/>
                <w:szCs w:val="21"/>
              </w:rPr>
            </w:pPr>
            <w:r>
              <w:rPr>
                <w:rFonts w:hint="eastAsia" w:ascii="仿宋_GB2312" w:hAnsi="宋体" w:eastAsia="仿宋_GB2312"/>
                <w:bCs/>
                <w:szCs w:val="21"/>
              </w:rPr>
              <w:t>注册资本</w:t>
            </w:r>
          </w:p>
        </w:tc>
        <w:tc>
          <w:tcPr>
            <w:tcW w:w="2995" w:type="dxa"/>
            <w:gridSpan w:val="4"/>
            <w:vAlign w:val="center"/>
          </w:tcPr>
          <w:p>
            <w:pPr>
              <w:jc w:val="center"/>
              <w:rPr>
                <w:rFonts w:ascii="仿宋_GB2312" w:hAnsi="宋体" w:eastAsia="仿宋_GB2312"/>
                <w:bCs/>
                <w:szCs w:val="21"/>
              </w:rPr>
            </w:pPr>
            <w:r>
              <w:rPr>
                <w:rFonts w:hint="eastAsia" w:ascii="仿宋_GB2312" w:hAnsi="宋体" w:eastAsia="仿宋_GB2312"/>
                <w:bCs/>
                <w:szCs w:val="21"/>
              </w:rPr>
              <w:t>（如未注册，请留空）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56" w:type="dxa"/>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是否入孵项目</w:t>
            </w:r>
          </w:p>
        </w:tc>
        <w:tc>
          <w:tcPr>
            <w:tcW w:w="2383" w:type="dxa"/>
            <w:gridSpan w:val="3"/>
            <w:vAlign w:val="center"/>
          </w:tcPr>
          <w:p>
            <w:pPr>
              <w:jc w:val="center"/>
              <w:rPr>
                <w:rFonts w:ascii="仿宋_GB2312" w:hAnsi="宋体" w:eastAsia="仿宋_GB2312"/>
                <w:bCs/>
                <w:szCs w:val="21"/>
              </w:rPr>
            </w:pPr>
          </w:p>
        </w:tc>
        <w:tc>
          <w:tcPr>
            <w:tcW w:w="1379" w:type="dxa"/>
            <w:gridSpan w:val="2"/>
            <w:vAlign w:val="center"/>
          </w:tcPr>
          <w:p>
            <w:pPr>
              <w:jc w:val="center"/>
              <w:rPr>
                <w:rFonts w:ascii="仿宋_GB2312" w:hAnsi="宋体" w:eastAsia="仿宋_GB2312"/>
                <w:bCs/>
                <w:szCs w:val="21"/>
              </w:rPr>
            </w:pPr>
            <w:r>
              <w:rPr>
                <w:rFonts w:hint="eastAsia" w:ascii="仿宋_GB2312" w:hAnsi="宋体" w:eastAsia="仿宋_GB2312"/>
                <w:bCs/>
                <w:szCs w:val="21"/>
              </w:rPr>
              <w:t>是否大创省级、国家级</w:t>
            </w:r>
          </w:p>
        </w:tc>
        <w:tc>
          <w:tcPr>
            <w:tcW w:w="2995" w:type="dxa"/>
            <w:gridSpan w:val="4"/>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856" w:type="dxa"/>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项目简介</w:t>
            </w:r>
          </w:p>
        </w:tc>
        <w:tc>
          <w:tcPr>
            <w:tcW w:w="6757" w:type="dxa"/>
            <w:gridSpan w:val="9"/>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restart"/>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第一指导教师</w:t>
            </w:r>
          </w:p>
        </w:tc>
        <w:tc>
          <w:tcPr>
            <w:tcW w:w="1637" w:type="dxa"/>
            <w:gridSpan w:val="2"/>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  名</w:t>
            </w:r>
          </w:p>
        </w:tc>
        <w:tc>
          <w:tcPr>
            <w:tcW w:w="1627" w:type="dxa"/>
            <w:gridSpan w:val="2"/>
            <w:vAlign w:val="center"/>
          </w:tcPr>
          <w:p>
            <w:pPr>
              <w:jc w:val="center"/>
              <w:rPr>
                <w:rFonts w:ascii="仿宋_GB2312" w:hAnsi="宋体" w:eastAsia="仿宋_GB2312"/>
                <w:bCs/>
                <w:kern w:val="0"/>
                <w:szCs w:val="21"/>
              </w:rPr>
            </w:pPr>
          </w:p>
        </w:tc>
        <w:tc>
          <w:tcPr>
            <w:tcW w:w="1792" w:type="dxa"/>
            <w:gridSpan w:val="3"/>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学  院</w:t>
            </w:r>
          </w:p>
        </w:tc>
        <w:tc>
          <w:tcPr>
            <w:tcW w:w="1701" w:type="dxa"/>
            <w:gridSpan w:val="2"/>
            <w:vAlign w:val="center"/>
          </w:tcPr>
          <w:p>
            <w:pPr>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continue"/>
          </w:tcPr>
          <w:p>
            <w:pPr>
              <w:jc w:val="center"/>
              <w:rPr>
                <w:rFonts w:ascii="仿宋_GB2312" w:hAnsi="宋体" w:eastAsia="仿宋_GB2312"/>
                <w:bCs/>
                <w:kern w:val="0"/>
                <w:szCs w:val="21"/>
              </w:rPr>
            </w:pPr>
          </w:p>
        </w:tc>
        <w:tc>
          <w:tcPr>
            <w:tcW w:w="1637" w:type="dxa"/>
            <w:gridSpan w:val="2"/>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职  务</w:t>
            </w:r>
          </w:p>
        </w:tc>
        <w:tc>
          <w:tcPr>
            <w:tcW w:w="1627" w:type="dxa"/>
            <w:gridSpan w:val="2"/>
            <w:vAlign w:val="center"/>
          </w:tcPr>
          <w:p>
            <w:pPr>
              <w:jc w:val="center"/>
              <w:rPr>
                <w:rFonts w:ascii="仿宋_GB2312" w:hAnsi="宋体" w:eastAsia="仿宋_GB2312"/>
                <w:bCs/>
                <w:kern w:val="0"/>
                <w:szCs w:val="21"/>
              </w:rPr>
            </w:pPr>
          </w:p>
        </w:tc>
        <w:tc>
          <w:tcPr>
            <w:tcW w:w="1792" w:type="dxa"/>
            <w:gridSpan w:val="3"/>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研究领域</w:t>
            </w:r>
          </w:p>
        </w:tc>
        <w:tc>
          <w:tcPr>
            <w:tcW w:w="1701" w:type="dxa"/>
            <w:gridSpan w:val="2"/>
            <w:vAlign w:val="center"/>
          </w:tcPr>
          <w:p>
            <w:pPr>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restart"/>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其他指导老师</w:t>
            </w:r>
          </w:p>
        </w:tc>
        <w:tc>
          <w:tcPr>
            <w:tcW w:w="1637" w:type="dxa"/>
            <w:gridSpan w:val="2"/>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  名</w:t>
            </w:r>
          </w:p>
        </w:tc>
        <w:tc>
          <w:tcPr>
            <w:tcW w:w="1627" w:type="dxa"/>
            <w:gridSpan w:val="2"/>
            <w:vAlign w:val="center"/>
          </w:tcPr>
          <w:p>
            <w:pPr>
              <w:jc w:val="center"/>
              <w:rPr>
                <w:rFonts w:ascii="仿宋_GB2312" w:hAnsi="宋体" w:eastAsia="仿宋_GB2312"/>
                <w:bCs/>
                <w:kern w:val="0"/>
                <w:szCs w:val="21"/>
              </w:rPr>
            </w:pPr>
          </w:p>
        </w:tc>
        <w:tc>
          <w:tcPr>
            <w:tcW w:w="1792" w:type="dxa"/>
            <w:gridSpan w:val="3"/>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单位</w:t>
            </w:r>
          </w:p>
        </w:tc>
        <w:tc>
          <w:tcPr>
            <w:tcW w:w="1701" w:type="dxa"/>
            <w:gridSpan w:val="2"/>
            <w:vAlign w:val="center"/>
          </w:tcPr>
          <w:p>
            <w:pPr>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continue"/>
          </w:tcPr>
          <w:p>
            <w:pPr>
              <w:jc w:val="center"/>
              <w:rPr>
                <w:rFonts w:ascii="仿宋_GB2312" w:hAnsi="宋体" w:eastAsia="仿宋_GB2312"/>
                <w:bCs/>
                <w:kern w:val="0"/>
                <w:szCs w:val="21"/>
              </w:rPr>
            </w:pPr>
          </w:p>
        </w:tc>
        <w:tc>
          <w:tcPr>
            <w:tcW w:w="1637" w:type="dxa"/>
            <w:gridSpan w:val="2"/>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  名</w:t>
            </w:r>
          </w:p>
        </w:tc>
        <w:tc>
          <w:tcPr>
            <w:tcW w:w="1627" w:type="dxa"/>
            <w:gridSpan w:val="2"/>
            <w:vAlign w:val="center"/>
          </w:tcPr>
          <w:p>
            <w:pPr>
              <w:jc w:val="center"/>
              <w:rPr>
                <w:rFonts w:ascii="仿宋_GB2312" w:hAnsi="宋体" w:eastAsia="仿宋_GB2312"/>
                <w:bCs/>
                <w:kern w:val="0"/>
                <w:szCs w:val="21"/>
              </w:rPr>
            </w:pPr>
          </w:p>
        </w:tc>
        <w:tc>
          <w:tcPr>
            <w:tcW w:w="1792" w:type="dxa"/>
            <w:gridSpan w:val="3"/>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单位</w:t>
            </w:r>
          </w:p>
        </w:tc>
        <w:tc>
          <w:tcPr>
            <w:tcW w:w="1701" w:type="dxa"/>
            <w:gridSpan w:val="2"/>
            <w:vAlign w:val="center"/>
          </w:tcPr>
          <w:p>
            <w:pPr>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restart"/>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项目主创</w:t>
            </w:r>
          </w:p>
          <w:p>
            <w:pPr>
              <w:jc w:val="center"/>
              <w:rPr>
                <w:rFonts w:ascii="仿宋_GB2312" w:hAnsi="宋体" w:eastAsia="仿宋_GB2312"/>
                <w:bCs/>
                <w:szCs w:val="21"/>
              </w:rPr>
            </w:pPr>
            <w:r>
              <w:rPr>
                <w:rFonts w:hint="eastAsia" w:ascii="仿宋_GB2312" w:hAnsi="宋体" w:eastAsia="仿宋_GB2312"/>
                <w:bCs/>
                <w:kern w:val="0"/>
                <w:szCs w:val="21"/>
              </w:rPr>
              <w:t>基本情况</w:t>
            </w:r>
          </w:p>
        </w:tc>
        <w:tc>
          <w:tcPr>
            <w:tcW w:w="1631" w:type="dxa"/>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负责人</w:t>
            </w:r>
          </w:p>
        </w:tc>
        <w:tc>
          <w:tcPr>
            <w:tcW w:w="1633" w:type="dxa"/>
            <w:gridSpan w:val="3"/>
            <w:vAlign w:val="center"/>
          </w:tcPr>
          <w:p>
            <w:pPr>
              <w:jc w:val="center"/>
              <w:rPr>
                <w:rFonts w:ascii="仿宋_GB2312" w:hAnsi="宋体" w:eastAsia="仿宋_GB2312"/>
                <w:bCs/>
                <w:szCs w:val="21"/>
              </w:rPr>
            </w:pPr>
          </w:p>
        </w:tc>
        <w:tc>
          <w:tcPr>
            <w:tcW w:w="834" w:type="dxa"/>
            <w:gridSpan w:val="2"/>
            <w:vAlign w:val="center"/>
          </w:tcPr>
          <w:p>
            <w:pPr>
              <w:widowControl/>
              <w:spacing w:line="300" w:lineRule="atLeast"/>
              <w:jc w:val="center"/>
              <w:rPr>
                <w:rFonts w:ascii="仿宋_GB2312" w:hAnsi="宋体" w:eastAsia="仿宋_GB2312"/>
                <w:bCs/>
                <w:szCs w:val="21"/>
              </w:rPr>
            </w:pPr>
            <w:r>
              <w:rPr>
                <w:rFonts w:hint="eastAsia" w:ascii="仿宋_GB2312" w:hAnsi="宋体" w:eastAsia="仿宋_GB2312"/>
                <w:bCs/>
                <w:kern w:val="0"/>
                <w:szCs w:val="21"/>
              </w:rPr>
              <w:t>年龄</w:t>
            </w:r>
          </w:p>
        </w:tc>
        <w:tc>
          <w:tcPr>
            <w:tcW w:w="958" w:type="dxa"/>
            <w:vAlign w:val="center"/>
          </w:tcPr>
          <w:p>
            <w:pPr>
              <w:jc w:val="center"/>
              <w:rPr>
                <w:rFonts w:ascii="仿宋_GB2312" w:hAnsi="宋体" w:eastAsia="仿宋_GB2312"/>
                <w:bCs/>
                <w:szCs w:val="21"/>
              </w:rPr>
            </w:pPr>
          </w:p>
        </w:tc>
        <w:tc>
          <w:tcPr>
            <w:tcW w:w="592" w:type="dxa"/>
            <w:vAlign w:val="center"/>
          </w:tcPr>
          <w:p>
            <w:pPr>
              <w:widowControl/>
              <w:spacing w:line="300" w:lineRule="atLeast"/>
              <w:jc w:val="center"/>
              <w:rPr>
                <w:rFonts w:ascii="仿宋_GB2312" w:hAnsi="宋体" w:eastAsia="仿宋_GB2312"/>
                <w:bCs/>
                <w:szCs w:val="21"/>
              </w:rPr>
            </w:pPr>
            <w:r>
              <w:rPr>
                <w:rFonts w:hint="eastAsia" w:ascii="仿宋_GB2312" w:hAnsi="宋体" w:eastAsia="仿宋_GB2312"/>
                <w:bCs/>
                <w:kern w:val="0"/>
                <w:szCs w:val="21"/>
              </w:rPr>
              <w:t>性别</w:t>
            </w:r>
          </w:p>
        </w:tc>
        <w:tc>
          <w:tcPr>
            <w:tcW w:w="1109" w:type="dxa"/>
            <w:vAlign w:val="center"/>
          </w:tcPr>
          <w:p>
            <w:pPr>
              <w:ind w:left="297"/>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continue"/>
          </w:tcPr>
          <w:p>
            <w:pPr>
              <w:jc w:val="center"/>
              <w:rPr>
                <w:rFonts w:ascii="仿宋_GB2312" w:hAnsi="宋体" w:eastAsia="仿宋_GB2312"/>
                <w:bCs/>
                <w:szCs w:val="21"/>
              </w:rPr>
            </w:pPr>
          </w:p>
        </w:tc>
        <w:tc>
          <w:tcPr>
            <w:tcW w:w="1631" w:type="dxa"/>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学   院</w:t>
            </w:r>
          </w:p>
        </w:tc>
        <w:tc>
          <w:tcPr>
            <w:tcW w:w="1633" w:type="dxa"/>
            <w:gridSpan w:val="3"/>
            <w:vAlign w:val="center"/>
          </w:tcPr>
          <w:p>
            <w:pPr>
              <w:jc w:val="center"/>
              <w:rPr>
                <w:rFonts w:ascii="仿宋_GB2312" w:hAnsi="宋体" w:eastAsia="仿宋_GB2312"/>
                <w:bCs/>
                <w:szCs w:val="21"/>
              </w:rPr>
            </w:pPr>
          </w:p>
        </w:tc>
        <w:tc>
          <w:tcPr>
            <w:tcW w:w="1792" w:type="dxa"/>
            <w:gridSpan w:val="3"/>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专业班级</w:t>
            </w:r>
          </w:p>
        </w:tc>
        <w:tc>
          <w:tcPr>
            <w:tcW w:w="1701" w:type="dxa"/>
            <w:gridSpan w:val="2"/>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continue"/>
          </w:tcPr>
          <w:p>
            <w:pPr>
              <w:jc w:val="center"/>
              <w:rPr>
                <w:rFonts w:ascii="仿宋_GB2312" w:hAnsi="宋体" w:eastAsia="仿宋_GB2312"/>
                <w:bCs/>
                <w:szCs w:val="21"/>
              </w:rPr>
            </w:pPr>
          </w:p>
        </w:tc>
        <w:tc>
          <w:tcPr>
            <w:tcW w:w="1631" w:type="dxa"/>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手机号码</w:t>
            </w:r>
          </w:p>
        </w:tc>
        <w:tc>
          <w:tcPr>
            <w:tcW w:w="1633" w:type="dxa"/>
            <w:gridSpan w:val="3"/>
            <w:vAlign w:val="center"/>
          </w:tcPr>
          <w:p>
            <w:pPr>
              <w:widowControl/>
              <w:spacing w:line="300" w:lineRule="atLeast"/>
              <w:jc w:val="center"/>
              <w:rPr>
                <w:rFonts w:ascii="仿宋_GB2312" w:hAnsi="宋体" w:eastAsia="仿宋_GB2312"/>
                <w:bCs/>
                <w:kern w:val="0"/>
                <w:szCs w:val="21"/>
              </w:rPr>
            </w:pPr>
          </w:p>
        </w:tc>
        <w:tc>
          <w:tcPr>
            <w:tcW w:w="1792" w:type="dxa"/>
            <w:gridSpan w:val="3"/>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学号</w:t>
            </w:r>
          </w:p>
        </w:tc>
        <w:tc>
          <w:tcPr>
            <w:tcW w:w="1701" w:type="dxa"/>
            <w:gridSpan w:val="2"/>
            <w:vAlign w:val="center"/>
          </w:tcPr>
          <w:p>
            <w:pPr>
              <w:widowControl/>
              <w:spacing w:line="300" w:lineRule="atLeast"/>
              <w:jc w:val="center"/>
              <w:rPr>
                <w:rFonts w:ascii="仿宋_GB2312" w:hAnsi="宋体" w:eastAsia="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restart"/>
            <w:vAlign w:val="center"/>
          </w:tcPr>
          <w:p>
            <w:pPr>
              <w:jc w:val="center"/>
              <w:rPr>
                <w:rFonts w:ascii="仿宋_GB2312" w:hAnsi="宋体" w:eastAsia="仿宋_GB2312"/>
                <w:bCs/>
                <w:szCs w:val="21"/>
              </w:rPr>
            </w:pPr>
            <w:r>
              <w:rPr>
                <w:rFonts w:hint="eastAsia" w:ascii="仿宋_GB2312" w:hAnsi="宋体" w:eastAsia="仿宋_GB2312"/>
                <w:bCs/>
                <w:szCs w:val="21"/>
              </w:rPr>
              <w:t>核心团队</w:t>
            </w:r>
          </w:p>
          <w:p>
            <w:pPr>
              <w:jc w:val="center"/>
              <w:rPr>
                <w:rFonts w:ascii="仿宋_GB2312" w:hAnsi="宋体" w:eastAsia="仿宋_GB2312"/>
                <w:bCs/>
                <w:szCs w:val="21"/>
              </w:rPr>
            </w:pPr>
            <w:r>
              <w:rPr>
                <w:rFonts w:hint="eastAsia" w:ascii="仿宋_GB2312" w:hAnsi="宋体" w:eastAsia="仿宋_GB2312"/>
                <w:bCs/>
                <w:szCs w:val="21"/>
              </w:rPr>
              <w:t>成员信息</w:t>
            </w:r>
          </w:p>
          <w:p>
            <w:pPr>
              <w:jc w:val="center"/>
              <w:rPr>
                <w:rFonts w:ascii="仿宋_GB2312" w:hAnsi="宋体" w:eastAsia="仿宋_GB2312"/>
                <w:bCs/>
                <w:szCs w:val="21"/>
              </w:rPr>
            </w:pPr>
          </w:p>
        </w:tc>
        <w:tc>
          <w:tcPr>
            <w:tcW w:w="1631" w:type="dxa"/>
            <w:vAlign w:val="center"/>
          </w:tcPr>
          <w:p>
            <w:pPr>
              <w:jc w:val="center"/>
              <w:rPr>
                <w:rFonts w:ascii="仿宋_GB2312" w:hAnsi="宋体" w:eastAsia="仿宋_GB2312"/>
                <w:bCs/>
                <w:szCs w:val="21"/>
              </w:rPr>
            </w:pPr>
            <w:r>
              <w:rPr>
                <w:rFonts w:hint="eastAsia" w:ascii="仿宋_GB2312" w:hAnsi="宋体" w:eastAsia="仿宋_GB2312"/>
                <w:bCs/>
                <w:kern w:val="0"/>
                <w:szCs w:val="21"/>
              </w:rPr>
              <w:t>姓  名</w:t>
            </w:r>
          </w:p>
        </w:tc>
        <w:tc>
          <w:tcPr>
            <w:tcW w:w="1633" w:type="dxa"/>
            <w:gridSpan w:val="3"/>
            <w:vAlign w:val="center"/>
          </w:tcPr>
          <w:p>
            <w:pPr>
              <w:jc w:val="center"/>
              <w:rPr>
                <w:rFonts w:ascii="仿宋_GB2312" w:hAnsi="宋体" w:eastAsia="仿宋_GB2312"/>
                <w:bCs/>
                <w:szCs w:val="21"/>
              </w:rPr>
            </w:pPr>
            <w:r>
              <w:rPr>
                <w:rFonts w:hint="eastAsia" w:ascii="仿宋_GB2312" w:hAnsi="宋体" w:eastAsia="仿宋_GB2312"/>
                <w:bCs/>
                <w:kern w:val="0"/>
                <w:szCs w:val="21"/>
              </w:rPr>
              <w:t>学  院</w:t>
            </w:r>
          </w:p>
        </w:tc>
        <w:tc>
          <w:tcPr>
            <w:tcW w:w="1792" w:type="dxa"/>
            <w:gridSpan w:val="3"/>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专业班级</w:t>
            </w:r>
          </w:p>
        </w:tc>
        <w:tc>
          <w:tcPr>
            <w:tcW w:w="1701" w:type="dxa"/>
            <w:gridSpan w:val="2"/>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continue"/>
          </w:tcPr>
          <w:p>
            <w:pPr>
              <w:jc w:val="center"/>
              <w:rPr>
                <w:rFonts w:ascii="仿宋_GB2312" w:hAnsi="宋体" w:eastAsia="仿宋_GB2312"/>
                <w:bCs/>
                <w:szCs w:val="21"/>
              </w:rPr>
            </w:pPr>
          </w:p>
        </w:tc>
        <w:tc>
          <w:tcPr>
            <w:tcW w:w="1631" w:type="dxa"/>
            <w:vAlign w:val="center"/>
          </w:tcPr>
          <w:p>
            <w:pPr>
              <w:jc w:val="center"/>
              <w:rPr>
                <w:rFonts w:ascii="仿宋_GB2312" w:hAnsi="宋体" w:eastAsia="仿宋_GB2312"/>
                <w:bCs/>
                <w:szCs w:val="21"/>
              </w:rPr>
            </w:pPr>
          </w:p>
        </w:tc>
        <w:tc>
          <w:tcPr>
            <w:tcW w:w="1633" w:type="dxa"/>
            <w:gridSpan w:val="3"/>
            <w:vAlign w:val="center"/>
          </w:tcPr>
          <w:p>
            <w:pPr>
              <w:jc w:val="center"/>
              <w:rPr>
                <w:rFonts w:ascii="仿宋_GB2312" w:hAnsi="宋体" w:eastAsia="仿宋_GB2312"/>
                <w:bCs/>
                <w:szCs w:val="21"/>
              </w:rPr>
            </w:pPr>
          </w:p>
        </w:tc>
        <w:tc>
          <w:tcPr>
            <w:tcW w:w="1792" w:type="dxa"/>
            <w:gridSpan w:val="3"/>
            <w:vAlign w:val="center"/>
          </w:tcPr>
          <w:p>
            <w:pPr>
              <w:jc w:val="center"/>
              <w:rPr>
                <w:rFonts w:ascii="仿宋_GB2312" w:hAnsi="宋体" w:eastAsia="仿宋_GB2312"/>
                <w:bCs/>
                <w:szCs w:val="21"/>
              </w:rPr>
            </w:pPr>
          </w:p>
        </w:tc>
        <w:tc>
          <w:tcPr>
            <w:tcW w:w="1701" w:type="dxa"/>
            <w:gridSpan w:val="2"/>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continue"/>
          </w:tcPr>
          <w:p>
            <w:pPr>
              <w:jc w:val="center"/>
              <w:rPr>
                <w:rFonts w:ascii="仿宋_GB2312" w:hAnsi="宋体" w:eastAsia="仿宋_GB2312"/>
                <w:bCs/>
                <w:szCs w:val="21"/>
              </w:rPr>
            </w:pPr>
          </w:p>
        </w:tc>
        <w:tc>
          <w:tcPr>
            <w:tcW w:w="1631" w:type="dxa"/>
            <w:vAlign w:val="center"/>
          </w:tcPr>
          <w:p>
            <w:pPr>
              <w:jc w:val="center"/>
              <w:rPr>
                <w:rFonts w:ascii="仿宋_GB2312" w:hAnsi="宋体" w:eastAsia="仿宋_GB2312"/>
                <w:bCs/>
                <w:szCs w:val="21"/>
              </w:rPr>
            </w:pPr>
          </w:p>
        </w:tc>
        <w:tc>
          <w:tcPr>
            <w:tcW w:w="1633" w:type="dxa"/>
            <w:gridSpan w:val="3"/>
            <w:vAlign w:val="center"/>
          </w:tcPr>
          <w:p>
            <w:pPr>
              <w:jc w:val="center"/>
              <w:rPr>
                <w:rFonts w:ascii="仿宋_GB2312" w:hAnsi="宋体" w:eastAsia="仿宋_GB2312"/>
                <w:bCs/>
                <w:szCs w:val="21"/>
              </w:rPr>
            </w:pPr>
          </w:p>
        </w:tc>
        <w:tc>
          <w:tcPr>
            <w:tcW w:w="1792" w:type="dxa"/>
            <w:gridSpan w:val="3"/>
            <w:vAlign w:val="center"/>
          </w:tcPr>
          <w:p>
            <w:pPr>
              <w:jc w:val="center"/>
              <w:rPr>
                <w:rFonts w:ascii="仿宋_GB2312" w:hAnsi="宋体" w:eastAsia="仿宋_GB2312"/>
                <w:bCs/>
                <w:szCs w:val="21"/>
              </w:rPr>
            </w:pPr>
          </w:p>
        </w:tc>
        <w:tc>
          <w:tcPr>
            <w:tcW w:w="1701" w:type="dxa"/>
            <w:gridSpan w:val="2"/>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continue"/>
          </w:tcPr>
          <w:p>
            <w:pPr>
              <w:jc w:val="center"/>
              <w:rPr>
                <w:rFonts w:ascii="仿宋_GB2312" w:hAnsi="宋体" w:eastAsia="仿宋_GB2312"/>
                <w:bCs/>
                <w:szCs w:val="21"/>
              </w:rPr>
            </w:pPr>
          </w:p>
        </w:tc>
        <w:tc>
          <w:tcPr>
            <w:tcW w:w="1631" w:type="dxa"/>
            <w:vAlign w:val="center"/>
          </w:tcPr>
          <w:p>
            <w:pPr>
              <w:jc w:val="center"/>
              <w:rPr>
                <w:rFonts w:ascii="仿宋_GB2312" w:hAnsi="宋体" w:eastAsia="仿宋_GB2312"/>
                <w:bCs/>
                <w:szCs w:val="21"/>
              </w:rPr>
            </w:pPr>
          </w:p>
        </w:tc>
        <w:tc>
          <w:tcPr>
            <w:tcW w:w="1633" w:type="dxa"/>
            <w:gridSpan w:val="3"/>
            <w:vAlign w:val="center"/>
          </w:tcPr>
          <w:p>
            <w:pPr>
              <w:jc w:val="center"/>
              <w:rPr>
                <w:rFonts w:ascii="仿宋_GB2312" w:hAnsi="宋体" w:eastAsia="仿宋_GB2312"/>
                <w:bCs/>
                <w:szCs w:val="21"/>
              </w:rPr>
            </w:pPr>
          </w:p>
        </w:tc>
        <w:tc>
          <w:tcPr>
            <w:tcW w:w="1792" w:type="dxa"/>
            <w:gridSpan w:val="3"/>
            <w:vAlign w:val="center"/>
          </w:tcPr>
          <w:p>
            <w:pPr>
              <w:jc w:val="center"/>
              <w:rPr>
                <w:rFonts w:ascii="仿宋_GB2312" w:hAnsi="宋体" w:eastAsia="仿宋_GB2312"/>
                <w:bCs/>
                <w:szCs w:val="21"/>
              </w:rPr>
            </w:pPr>
          </w:p>
        </w:tc>
        <w:tc>
          <w:tcPr>
            <w:tcW w:w="1701" w:type="dxa"/>
            <w:gridSpan w:val="2"/>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continue"/>
          </w:tcPr>
          <w:p>
            <w:pPr>
              <w:jc w:val="center"/>
              <w:rPr>
                <w:rFonts w:ascii="仿宋_GB2312" w:hAnsi="宋体" w:eastAsia="仿宋_GB2312"/>
                <w:bCs/>
                <w:szCs w:val="21"/>
              </w:rPr>
            </w:pPr>
          </w:p>
        </w:tc>
        <w:tc>
          <w:tcPr>
            <w:tcW w:w="1631" w:type="dxa"/>
            <w:vAlign w:val="center"/>
          </w:tcPr>
          <w:p>
            <w:pPr>
              <w:jc w:val="center"/>
              <w:rPr>
                <w:rFonts w:ascii="仿宋_GB2312" w:hAnsi="宋体" w:eastAsia="仿宋_GB2312"/>
                <w:bCs/>
                <w:szCs w:val="21"/>
              </w:rPr>
            </w:pPr>
          </w:p>
        </w:tc>
        <w:tc>
          <w:tcPr>
            <w:tcW w:w="1633" w:type="dxa"/>
            <w:gridSpan w:val="3"/>
            <w:vAlign w:val="center"/>
          </w:tcPr>
          <w:p>
            <w:pPr>
              <w:jc w:val="center"/>
              <w:rPr>
                <w:rFonts w:ascii="仿宋_GB2312" w:hAnsi="宋体" w:eastAsia="仿宋_GB2312"/>
                <w:bCs/>
                <w:szCs w:val="21"/>
              </w:rPr>
            </w:pPr>
          </w:p>
        </w:tc>
        <w:tc>
          <w:tcPr>
            <w:tcW w:w="1792" w:type="dxa"/>
            <w:gridSpan w:val="3"/>
            <w:vAlign w:val="center"/>
          </w:tcPr>
          <w:p>
            <w:pPr>
              <w:jc w:val="center"/>
              <w:rPr>
                <w:rFonts w:ascii="仿宋_GB2312" w:hAnsi="宋体" w:eastAsia="仿宋_GB2312"/>
                <w:bCs/>
                <w:szCs w:val="21"/>
              </w:rPr>
            </w:pPr>
          </w:p>
        </w:tc>
        <w:tc>
          <w:tcPr>
            <w:tcW w:w="1701" w:type="dxa"/>
            <w:gridSpan w:val="2"/>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856" w:type="dxa"/>
            <w:vMerge w:val="continue"/>
          </w:tcPr>
          <w:p>
            <w:pPr>
              <w:jc w:val="center"/>
              <w:rPr>
                <w:rFonts w:ascii="仿宋_GB2312" w:hAnsi="宋体" w:eastAsia="仿宋_GB2312"/>
                <w:bCs/>
                <w:szCs w:val="21"/>
              </w:rPr>
            </w:pPr>
          </w:p>
        </w:tc>
        <w:tc>
          <w:tcPr>
            <w:tcW w:w="1631" w:type="dxa"/>
            <w:vAlign w:val="center"/>
          </w:tcPr>
          <w:p>
            <w:pPr>
              <w:jc w:val="center"/>
              <w:rPr>
                <w:rFonts w:ascii="仿宋_GB2312" w:hAnsi="宋体" w:eastAsia="仿宋_GB2312"/>
                <w:bCs/>
                <w:szCs w:val="21"/>
              </w:rPr>
            </w:pPr>
          </w:p>
        </w:tc>
        <w:tc>
          <w:tcPr>
            <w:tcW w:w="1633" w:type="dxa"/>
            <w:gridSpan w:val="3"/>
            <w:vAlign w:val="center"/>
          </w:tcPr>
          <w:p>
            <w:pPr>
              <w:jc w:val="center"/>
              <w:rPr>
                <w:rFonts w:ascii="仿宋_GB2312" w:hAnsi="宋体" w:eastAsia="仿宋_GB2312"/>
                <w:bCs/>
                <w:szCs w:val="21"/>
              </w:rPr>
            </w:pPr>
          </w:p>
        </w:tc>
        <w:tc>
          <w:tcPr>
            <w:tcW w:w="1792" w:type="dxa"/>
            <w:gridSpan w:val="3"/>
            <w:vAlign w:val="center"/>
          </w:tcPr>
          <w:p>
            <w:pPr>
              <w:jc w:val="center"/>
              <w:rPr>
                <w:rFonts w:ascii="仿宋_GB2312" w:hAnsi="宋体" w:eastAsia="仿宋_GB2312"/>
                <w:bCs/>
                <w:szCs w:val="21"/>
              </w:rPr>
            </w:pPr>
          </w:p>
        </w:tc>
        <w:tc>
          <w:tcPr>
            <w:tcW w:w="1701" w:type="dxa"/>
            <w:gridSpan w:val="2"/>
            <w:vAlign w:val="center"/>
          </w:tcPr>
          <w:p>
            <w:pPr>
              <w:jc w:val="center"/>
              <w:rPr>
                <w:rFonts w:ascii="仿宋_GB2312" w:hAnsi="宋体" w:eastAsia="仿宋_GB2312"/>
                <w:bCs/>
                <w:szCs w:val="21"/>
              </w:rPr>
            </w:pPr>
          </w:p>
        </w:tc>
      </w:tr>
    </w:tbl>
    <w:p>
      <w:pPr>
        <w:rPr>
          <w:rFonts w:ascii="宋体" w:hAnsi="宋体"/>
          <w:b/>
          <w:szCs w:val="21"/>
        </w:rPr>
      </w:pPr>
      <w:r>
        <w:rPr>
          <w:rFonts w:hint="eastAsia" w:ascii="宋体" w:hAnsi="宋体"/>
          <w:b/>
          <w:szCs w:val="21"/>
        </w:rPr>
        <w:t>注：</w:t>
      </w:r>
      <w:r>
        <w:rPr>
          <w:rFonts w:ascii="宋体" w:hAnsi="宋体"/>
          <w:b/>
          <w:szCs w:val="21"/>
        </w:rPr>
        <w:t>参赛赛道及组别详</w:t>
      </w:r>
      <w:r>
        <w:rPr>
          <w:rFonts w:hint="eastAsia" w:ascii="宋体" w:hAnsi="宋体"/>
          <w:b/>
          <w:szCs w:val="21"/>
        </w:rPr>
        <w:t>见</w:t>
      </w:r>
      <w:r>
        <w:rPr>
          <w:rFonts w:ascii="宋体" w:hAnsi="宋体"/>
          <w:b/>
          <w:szCs w:val="21"/>
        </w:rPr>
        <w:t>通知</w:t>
      </w:r>
    </w:p>
    <w:p>
      <w:pPr>
        <w:widowControl/>
        <w:shd w:val="clear" w:color="auto" w:fill="FFFFFF"/>
        <w:spacing w:line="360" w:lineRule="auto"/>
        <w:ind w:right="1808"/>
        <w:rPr>
          <w:rFonts w:ascii="宋体" w:hAnsi="宋体" w:eastAsia="宋体"/>
          <w:spacing w:val="8"/>
          <w:kern w:val="0"/>
          <w:szCs w:val="21"/>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2</w:t>
      </w:r>
      <w:r>
        <w:rPr>
          <w:rFonts w:hint="eastAsia" w:ascii="黑体" w:hAnsi="黑体" w:eastAsia="黑体" w:cs="Times New Roman"/>
          <w:sz w:val="32"/>
          <w:szCs w:val="32"/>
        </w:rPr>
        <w:t>：</w:t>
      </w:r>
    </w:p>
    <w:p>
      <w:pPr>
        <w:spacing w:line="60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lang w:eastAsia="zh-CN"/>
        </w:rPr>
        <w:t>公共管理学院</w:t>
      </w:r>
      <w:r>
        <w:rPr>
          <w:rFonts w:hint="eastAsia" w:ascii="方正小标宋简体" w:hAnsi="仿宋" w:eastAsia="方正小标宋简体" w:cs="Times New Roman"/>
          <w:sz w:val="44"/>
          <w:szCs w:val="44"/>
        </w:rPr>
        <w:t>202</w:t>
      </w:r>
      <w:r>
        <w:rPr>
          <w:rFonts w:ascii="方正小标宋简体" w:hAnsi="仿宋" w:eastAsia="方正小标宋简体" w:cs="Times New Roman"/>
          <w:sz w:val="44"/>
          <w:szCs w:val="44"/>
        </w:rPr>
        <w:t>2</w:t>
      </w:r>
      <w:r>
        <w:rPr>
          <w:rFonts w:hint="eastAsia" w:ascii="方正小标宋简体" w:hAnsi="仿宋" w:eastAsia="方正小标宋简体" w:cs="Times New Roman"/>
          <w:sz w:val="44"/>
          <w:szCs w:val="44"/>
        </w:rPr>
        <w:t>年“</w:t>
      </w:r>
      <w:r>
        <w:rPr>
          <w:rFonts w:hint="eastAsia" w:ascii="方正小标宋简体" w:hAnsi="仿宋" w:eastAsia="方正小标宋简体" w:cs="Times New Roman"/>
          <w:sz w:val="44"/>
          <w:szCs w:val="44"/>
          <w:lang w:eastAsia="zh-CN"/>
        </w:rPr>
        <w:t>互联网</w:t>
      </w:r>
      <w:r>
        <w:rPr>
          <w:rFonts w:hint="eastAsia" w:ascii="方正小标宋简体" w:hAnsi="仿宋" w:eastAsia="方正小标宋简体" w:cs="Times New Roman"/>
          <w:sz w:val="44"/>
          <w:szCs w:val="44"/>
          <w:lang w:val="en-US" w:eastAsia="zh-CN"/>
        </w:rPr>
        <w:t>+</w:t>
      </w:r>
      <w:r>
        <w:rPr>
          <w:rFonts w:hint="eastAsia" w:ascii="方正小标宋简体" w:hAnsi="仿宋" w:eastAsia="方正小标宋简体" w:cs="Times New Roman"/>
          <w:sz w:val="44"/>
          <w:szCs w:val="44"/>
        </w:rPr>
        <w:t>”大学生创新创业大赛项目汇总表</w:t>
      </w:r>
    </w:p>
    <w:p>
      <w:pPr>
        <w:spacing w:after="120" w:afterLines="50" w:line="560" w:lineRule="exact"/>
        <w:ind w:firstLine="103" w:firstLineChars="37"/>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学院  （盖章）           填表人</w:t>
      </w:r>
      <w:r>
        <w:rPr>
          <w:rFonts w:ascii="宋体" w:hAnsi="宋体"/>
          <w:sz w:val="28"/>
          <w:szCs w:val="28"/>
        </w:rPr>
        <w:t>：</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联系</w:t>
      </w:r>
      <w:r>
        <w:rPr>
          <w:rFonts w:ascii="宋体" w:hAnsi="宋体"/>
          <w:sz w:val="28"/>
          <w:szCs w:val="28"/>
        </w:rPr>
        <w:t>电话：</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tbl>
      <w:tblPr>
        <w:tblStyle w:val="17"/>
        <w:tblW w:w="1505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021"/>
        <w:gridCol w:w="851"/>
        <w:gridCol w:w="1275"/>
        <w:gridCol w:w="1276"/>
        <w:gridCol w:w="1418"/>
        <w:gridCol w:w="1559"/>
        <w:gridCol w:w="3969"/>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560" w:type="dxa"/>
            <w:vAlign w:val="center"/>
          </w:tcPr>
          <w:p>
            <w:pPr>
              <w:jc w:val="center"/>
              <w:rPr>
                <w:rFonts w:ascii="仿宋_GB2312" w:hAnsi="宋体" w:eastAsia="仿宋_GB2312"/>
                <w:bCs/>
                <w:sz w:val="20"/>
                <w:szCs w:val="20"/>
              </w:rPr>
            </w:pPr>
            <w:r>
              <w:rPr>
                <w:rFonts w:hint="eastAsia" w:ascii="仿宋_GB2312" w:hAnsi="宋体" w:eastAsia="仿宋_GB2312"/>
                <w:bCs/>
                <w:sz w:val="20"/>
                <w:szCs w:val="20"/>
              </w:rPr>
              <w:t>团队名称</w:t>
            </w:r>
          </w:p>
        </w:tc>
        <w:tc>
          <w:tcPr>
            <w:tcW w:w="1021" w:type="dxa"/>
            <w:vAlign w:val="center"/>
          </w:tcPr>
          <w:p>
            <w:pPr>
              <w:jc w:val="center"/>
              <w:rPr>
                <w:rFonts w:ascii="仿宋_GB2312" w:hAnsi="宋体" w:eastAsia="仿宋_GB2312"/>
                <w:bCs/>
                <w:sz w:val="20"/>
                <w:szCs w:val="20"/>
              </w:rPr>
            </w:pPr>
            <w:r>
              <w:rPr>
                <w:rFonts w:hint="eastAsia" w:ascii="仿宋_GB2312" w:hAnsi="宋体" w:eastAsia="仿宋_GB2312"/>
                <w:bCs/>
                <w:sz w:val="20"/>
                <w:szCs w:val="20"/>
              </w:rPr>
              <w:t>参赛赛道及组别</w:t>
            </w:r>
          </w:p>
        </w:tc>
        <w:tc>
          <w:tcPr>
            <w:tcW w:w="851" w:type="dxa"/>
            <w:vAlign w:val="center"/>
          </w:tcPr>
          <w:p>
            <w:pPr>
              <w:jc w:val="center"/>
              <w:rPr>
                <w:rFonts w:ascii="仿宋_GB2312" w:hAnsi="宋体" w:eastAsia="仿宋_GB2312"/>
                <w:bCs/>
                <w:sz w:val="20"/>
                <w:szCs w:val="20"/>
              </w:rPr>
            </w:pPr>
            <w:r>
              <w:rPr>
                <w:rFonts w:hint="eastAsia" w:ascii="仿宋_GB2312" w:hAnsi="宋体" w:eastAsia="仿宋_GB2312"/>
                <w:bCs/>
                <w:sz w:val="20"/>
                <w:szCs w:val="20"/>
              </w:rPr>
              <w:t>负责人姓名</w:t>
            </w:r>
          </w:p>
        </w:tc>
        <w:tc>
          <w:tcPr>
            <w:tcW w:w="1275" w:type="dxa"/>
            <w:vAlign w:val="center"/>
          </w:tcPr>
          <w:p>
            <w:pPr>
              <w:jc w:val="center"/>
              <w:rPr>
                <w:rFonts w:ascii="仿宋_GB2312" w:hAnsi="宋体" w:eastAsia="仿宋_GB2312"/>
                <w:bCs/>
                <w:sz w:val="20"/>
                <w:szCs w:val="20"/>
              </w:rPr>
            </w:pPr>
            <w:r>
              <w:rPr>
                <w:rFonts w:hint="eastAsia" w:ascii="仿宋_GB2312" w:hAnsi="宋体" w:eastAsia="仿宋_GB2312"/>
                <w:bCs/>
                <w:sz w:val="20"/>
                <w:szCs w:val="20"/>
              </w:rPr>
              <w:t>负责人</w:t>
            </w:r>
            <w:r>
              <w:rPr>
                <w:rFonts w:ascii="仿宋_GB2312" w:hAnsi="宋体" w:eastAsia="仿宋_GB2312"/>
                <w:bCs/>
                <w:sz w:val="20"/>
                <w:szCs w:val="20"/>
              </w:rPr>
              <w:t>学号</w:t>
            </w:r>
          </w:p>
        </w:tc>
        <w:tc>
          <w:tcPr>
            <w:tcW w:w="1276" w:type="dxa"/>
            <w:vAlign w:val="center"/>
          </w:tcPr>
          <w:p>
            <w:pPr>
              <w:jc w:val="center"/>
              <w:rPr>
                <w:rFonts w:ascii="仿宋_GB2312" w:hAnsi="宋体" w:eastAsia="仿宋_GB2312"/>
                <w:bCs/>
                <w:sz w:val="20"/>
                <w:szCs w:val="20"/>
              </w:rPr>
            </w:pPr>
            <w:r>
              <w:rPr>
                <w:rFonts w:hint="eastAsia" w:ascii="仿宋_GB2312" w:hAnsi="宋体" w:eastAsia="仿宋_GB2312"/>
                <w:bCs/>
                <w:sz w:val="20"/>
                <w:szCs w:val="20"/>
              </w:rPr>
              <w:t>负责人学院</w:t>
            </w:r>
          </w:p>
        </w:tc>
        <w:tc>
          <w:tcPr>
            <w:tcW w:w="1418" w:type="dxa"/>
            <w:vAlign w:val="center"/>
          </w:tcPr>
          <w:p>
            <w:pPr>
              <w:jc w:val="center"/>
              <w:rPr>
                <w:rFonts w:ascii="仿宋_GB2312" w:hAnsi="宋体" w:eastAsia="仿宋_GB2312"/>
                <w:bCs/>
                <w:sz w:val="20"/>
                <w:szCs w:val="20"/>
              </w:rPr>
            </w:pPr>
            <w:r>
              <w:rPr>
                <w:rFonts w:hint="eastAsia" w:ascii="仿宋_GB2312" w:hAnsi="宋体" w:eastAsia="仿宋_GB2312"/>
                <w:bCs/>
                <w:sz w:val="20"/>
                <w:szCs w:val="20"/>
              </w:rPr>
              <w:t>团队</w:t>
            </w:r>
            <w:r>
              <w:rPr>
                <w:rFonts w:ascii="仿宋_GB2312" w:hAnsi="宋体" w:eastAsia="仿宋_GB2312"/>
                <w:bCs/>
                <w:sz w:val="20"/>
                <w:szCs w:val="20"/>
              </w:rPr>
              <w:t>成员的最高</w:t>
            </w:r>
            <w:r>
              <w:rPr>
                <w:rFonts w:hint="eastAsia" w:ascii="仿宋_GB2312" w:hAnsi="宋体" w:eastAsia="仿宋_GB2312"/>
                <w:bCs/>
                <w:sz w:val="20"/>
                <w:szCs w:val="20"/>
              </w:rPr>
              <w:t>学历</w:t>
            </w:r>
          </w:p>
        </w:tc>
        <w:tc>
          <w:tcPr>
            <w:tcW w:w="1559" w:type="dxa"/>
            <w:vAlign w:val="center"/>
          </w:tcPr>
          <w:p>
            <w:pPr>
              <w:jc w:val="center"/>
              <w:rPr>
                <w:rFonts w:ascii="仿宋_GB2312" w:hAnsi="宋体" w:eastAsia="仿宋_GB2312"/>
                <w:bCs/>
                <w:sz w:val="20"/>
                <w:szCs w:val="20"/>
              </w:rPr>
            </w:pPr>
            <w:r>
              <w:rPr>
                <w:rFonts w:hint="eastAsia" w:ascii="仿宋_GB2312" w:hAnsi="宋体" w:eastAsia="仿宋_GB2312"/>
                <w:bCs/>
                <w:sz w:val="20"/>
                <w:szCs w:val="20"/>
              </w:rPr>
              <w:t>联系方式</w:t>
            </w:r>
          </w:p>
          <w:p>
            <w:pPr>
              <w:jc w:val="center"/>
              <w:rPr>
                <w:rFonts w:ascii="仿宋_GB2312" w:hAnsi="宋体" w:eastAsia="仿宋_GB2312"/>
                <w:bCs/>
                <w:sz w:val="20"/>
                <w:szCs w:val="20"/>
              </w:rPr>
            </w:pPr>
            <w:r>
              <w:rPr>
                <w:rFonts w:hint="eastAsia" w:ascii="仿宋_GB2312" w:hAnsi="宋体" w:eastAsia="仿宋_GB2312"/>
                <w:bCs/>
                <w:sz w:val="20"/>
                <w:szCs w:val="20"/>
              </w:rPr>
              <w:t>（长号/短号）</w:t>
            </w:r>
          </w:p>
        </w:tc>
        <w:tc>
          <w:tcPr>
            <w:tcW w:w="3969" w:type="dxa"/>
            <w:vAlign w:val="center"/>
          </w:tcPr>
          <w:p>
            <w:pPr>
              <w:jc w:val="center"/>
              <w:rPr>
                <w:rFonts w:ascii="仿宋_GB2312" w:hAnsi="宋体" w:eastAsia="仿宋_GB2312"/>
                <w:bCs/>
                <w:sz w:val="20"/>
                <w:szCs w:val="20"/>
              </w:rPr>
            </w:pPr>
            <w:r>
              <w:rPr>
                <w:rFonts w:hint="eastAsia" w:ascii="仿宋_GB2312" w:hAnsi="宋体" w:eastAsia="仿宋_GB2312"/>
                <w:bCs/>
                <w:sz w:val="20"/>
                <w:szCs w:val="20"/>
              </w:rPr>
              <w:t>指导老师</w:t>
            </w:r>
          </w:p>
        </w:tc>
        <w:tc>
          <w:tcPr>
            <w:tcW w:w="2126" w:type="dxa"/>
            <w:vAlign w:val="center"/>
          </w:tcPr>
          <w:p>
            <w:pPr>
              <w:jc w:val="center"/>
              <w:rPr>
                <w:rFonts w:ascii="仿宋_GB2312" w:hAnsi="宋体" w:eastAsia="仿宋_GB2312"/>
                <w:bCs/>
                <w:sz w:val="20"/>
                <w:szCs w:val="20"/>
              </w:rPr>
            </w:pPr>
            <w:r>
              <w:rPr>
                <w:rFonts w:hint="eastAsia" w:ascii="仿宋_GB2312" w:hAnsi="宋体" w:eastAsia="仿宋_GB2312"/>
                <w:bCs/>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60" w:type="dxa"/>
            <w:vAlign w:val="center"/>
          </w:tcPr>
          <w:p>
            <w:pPr>
              <w:jc w:val="center"/>
              <w:rPr>
                <w:rFonts w:ascii="仿宋_GB2312" w:hAnsi="宋体" w:eastAsia="仿宋_GB2312"/>
                <w:bCs/>
                <w:sz w:val="20"/>
                <w:szCs w:val="20"/>
              </w:rPr>
            </w:pPr>
          </w:p>
        </w:tc>
        <w:tc>
          <w:tcPr>
            <w:tcW w:w="1021" w:type="dxa"/>
            <w:vAlign w:val="center"/>
          </w:tcPr>
          <w:p>
            <w:pPr>
              <w:jc w:val="center"/>
              <w:rPr>
                <w:rFonts w:ascii="仿宋_GB2312" w:hAnsi="宋体" w:eastAsia="仿宋_GB2312"/>
                <w:bCs/>
                <w:sz w:val="20"/>
                <w:szCs w:val="20"/>
              </w:rPr>
            </w:pPr>
          </w:p>
        </w:tc>
        <w:tc>
          <w:tcPr>
            <w:tcW w:w="851" w:type="dxa"/>
            <w:vAlign w:val="center"/>
          </w:tcPr>
          <w:p>
            <w:pPr>
              <w:jc w:val="center"/>
              <w:rPr>
                <w:rFonts w:ascii="仿宋_GB2312" w:hAnsi="宋体" w:eastAsia="仿宋_GB2312"/>
                <w:bCs/>
                <w:sz w:val="20"/>
                <w:szCs w:val="20"/>
              </w:rPr>
            </w:pPr>
          </w:p>
        </w:tc>
        <w:tc>
          <w:tcPr>
            <w:tcW w:w="1275" w:type="dxa"/>
            <w:vAlign w:val="center"/>
          </w:tcPr>
          <w:p>
            <w:pPr>
              <w:jc w:val="center"/>
              <w:rPr>
                <w:rFonts w:ascii="仿宋_GB2312" w:hAnsi="宋体" w:eastAsia="仿宋_GB2312"/>
                <w:bCs/>
                <w:sz w:val="20"/>
                <w:szCs w:val="20"/>
              </w:rPr>
            </w:pPr>
          </w:p>
        </w:tc>
        <w:tc>
          <w:tcPr>
            <w:tcW w:w="1276" w:type="dxa"/>
            <w:vAlign w:val="center"/>
          </w:tcPr>
          <w:p>
            <w:pPr>
              <w:jc w:val="center"/>
              <w:rPr>
                <w:rFonts w:ascii="仿宋_GB2312" w:hAnsi="宋体" w:eastAsia="仿宋_GB2312"/>
                <w:bCs/>
                <w:sz w:val="20"/>
                <w:szCs w:val="20"/>
              </w:rPr>
            </w:pPr>
          </w:p>
        </w:tc>
        <w:tc>
          <w:tcPr>
            <w:tcW w:w="1418" w:type="dxa"/>
            <w:vAlign w:val="center"/>
          </w:tcPr>
          <w:p>
            <w:pPr>
              <w:jc w:val="center"/>
              <w:rPr>
                <w:rFonts w:ascii="仿宋_GB2312" w:hAnsi="宋体" w:eastAsia="仿宋_GB2312"/>
                <w:bCs/>
                <w:sz w:val="20"/>
                <w:szCs w:val="20"/>
              </w:rPr>
            </w:pPr>
          </w:p>
        </w:tc>
        <w:tc>
          <w:tcPr>
            <w:tcW w:w="1559" w:type="dxa"/>
            <w:vAlign w:val="center"/>
          </w:tcPr>
          <w:p>
            <w:pPr>
              <w:jc w:val="center"/>
              <w:rPr>
                <w:rFonts w:ascii="仿宋_GB2312" w:hAnsi="宋体" w:eastAsia="仿宋_GB2312"/>
                <w:bCs/>
                <w:sz w:val="20"/>
                <w:szCs w:val="20"/>
              </w:rPr>
            </w:pPr>
          </w:p>
        </w:tc>
        <w:tc>
          <w:tcPr>
            <w:tcW w:w="3969" w:type="dxa"/>
            <w:vAlign w:val="center"/>
          </w:tcPr>
          <w:p>
            <w:pPr>
              <w:jc w:val="center"/>
              <w:rPr>
                <w:rFonts w:ascii="仿宋_GB2312" w:hAnsi="宋体" w:eastAsia="仿宋_GB2312"/>
                <w:bCs/>
                <w:sz w:val="20"/>
                <w:szCs w:val="20"/>
              </w:rPr>
            </w:pPr>
          </w:p>
        </w:tc>
        <w:tc>
          <w:tcPr>
            <w:tcW w:w="2126" w:type="dxa"/>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trPr>
        <w:tc>
          <w:tcPr>
            <w:tcW w:w="1560" w:type="dxa"/>
            <w:vAlign w:val="center"/>
          </w:tcPr>
          <w:p>
            <w:pPr>
              <w:jc w:val="center"/>
              <w:rPr>
                <w:rFonts w:ascii="仿宋_GB2312" w:hAnsi="宋体" w:eastAsia="仿宋_GB2312"/>
                <w:bCs/>
                <w:sz w:val="20"/>
                <w:szCs w:val="20"/>
              </w:rPr>
            </w:pPr>
          </w:p>
        </w:tc>
        <w:tc>
          <w:tcPr>
            <w:tcW w:w="1021" w:type="dxa"/>
            <w:vAlign w:val="center"/>
          </w:tcPr>
          <w:p>
            <w:pPr>
              <w:jc w:val="center"/>
              <w:rPr>
                <w:rFonts w:ascii="仿宋_GB2312" w:hAnsi="宋体" w:eastAsia="仿宋_GB2312"/>
                <w:bCs/>
                <w:sz w:val="20"/>
                <w:szCs w:val="20"/>
              </w:rPr>
            </w:pPr>
          </w:p>
        </w:tc>
        <w:tc>
          <w:tcPr>
            <w:tcW w:w="851" w:type="dxa"/>
            <w:vAlign w:val="center"/>
          </w:tcPr>
          <w:p>
            <w:pPr>
              <w:jc w:val="center"/>
              <w:rPr>
                <w:rFonts w:ascii="仿宋_GB2312" w:hAnsi="宋体" w:eastAsia="仿宋_GB2312"/>
                <w:bCs/>
                <w:sz w:val="20"/>
                <w:szCs w:val="20"/>
              </w:rPr>
            </w:pPr>
          </w:p>
        </w:tc>
        <w:tc>
          <w:tcPr>
            <w:tcW w:w="1275" w:type="dxa"/>
            <w:vAlign w:val="center"/>
          </w:tcPr>
          <w:p>
            <w:pPr>
              <w:jc w:val="center"/>
              <w:rPr>
                <w:rFonts w:ascii="仿宋_GB2312" w:hAnsi="宋体" w:eastAsia="仿宋_GB2312"/>
                <w:bCs/>
                <w:sz w:val="20"/>
                <w:szCs w:val="20"/>
              </w:rPr>
            </w:pPr>
          </w:p>
        </w:tc>
        <w:tc>
          <w:tcPr>
            <w:tcW w:w="1276" w:type="dxa"/>
            <w:vAlign w:val="center"/>
          </w:tcPr>
          <w:p>
            <w:pPr>
              <w:jc w:val="center"/>
              <w:rPr>
                <w:rFonts w:ascii="仿宋_GB2312" w:hAnsi="宋体" w:eastAsia="仿宋_GB2312"/>
                <w:bCs/>
                <w:sz w:val="20"/>
                <w:szCs w:val="20"/>
              </w:rPr>
            </w:pPr>
          </w:p>
        </w:tc>
        <w:tc>
          <w:tcPr>
            <w:tcW w:w="1418" w:type="dxa"/>
            <w:vAlign w:val="center"/>
          </w:tcPr>
          <w:p>
            <w:pPr>
              <w:jc w:val="center"/>
              <w:rPr>
                <w:rFonts w:ascii="仿宋_GB2312" w:hAnsi="宋体" w:eastAsia="仿宋_GB2312"/>
                <w:bCs/>
                <w:sz w:val="20"/>
                <w:szCs w:val="20"/>
              </w:rPr>
            </w:pPr>
          </w:p>
        </w:tc>
        <w:tc>
          <w:tcPr>
            <w:tcW w:w="1559" w:type="dxa"/>
            <w:vAlign w:val="center"/>
          </w:tcPr>
          <w:p>
            <w:pPr>
              <w:jc w:val="center"/>
              <w:rPr>
                <w:rFonts w:ascii="仿宋_GB2312" w:hAnsi="宋体" w:eastAsia="仿宋_GB2312"/>
                <w:bCs/>
                <w:sz w:val="20"/>
                <w:szCs w:val="20"/>
              </w:rPr>
            </w:pPr>
          </w:p>
        </w:tc>
        <w:tc>
          <w:tcPr>
            <w:tcW w:w="3969" w:type="dxa"/>
            <w:vAlign w:val="center"/>
          </w:tcPr>
          <w:p>
            <w:pPr>
              <w:jc w:val="center"/>
              <w:rPr>
                <w:rFonts w:ascii="仿宋_GB2312" w:hAnsi="宋体" w:eastAsia="仿宋_GB2312"/>
                <w:bCs/>
                <w:sz w:val="20"/>
                <w:szCs w:val="20"/>
              </w:rPr>
            </w:pPr>
          </w:p>
        </w:tc>
        <w:tc>
          <w:tcPr>
            <w:tcW w:w="2126" w:type="dxa"/>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60" w:type="dxa"/>
            <w:vAlign w:val="center"/>
          </w:tcPr>
          <w:p>
            <w:pPr>
              <w:jc w:val="center"/>
              <w:rPr>
                <w:rFonts w:ascii="仿宋_GB2312" w:hAnsi="宋体" w:eastAsia="仿宋_GB2312"/>
                <w:bCs/>
                <w:sz w:val="20"/>
                <w:szCs w:val="20"/>
              </w:rPr>
            </w:pPr>
          </w:p>
        </w:tc>
        <w:tc>
          <w:tcPr>
            <w:tcW w:w="1021" w:type="dxa"/>
            <w:vAlign w:val="center"/>
          </w:tcPr>
          <w:p>
            <w:pPr>
              <w:jc w:val="center"/>
              <w:rPr>
                <w:rFonts w:ascii="仿宋_GB2312" w:hAnsi="宋体" w:eastAsia="仿宋_GB2312"/>
                <w:bCs/>
                <w:sz w:val="20"/>
                <w:szCs w:val="20"/>
              </w:rPr>
            </w:pPr>
          </w:p>
        </w:tc>
        <w:tc>
          <w:tcPr>
            <w:tcW w:w="851" w:type="dxa"/>
            <w:vAlign w:val="center"/>
          </w:tcPr>
          <w:p>
            <w:pPr>
              <w:jc w:val="center"/>
              <w:rPr>
                <w:rFonts w:ascii="仿宋_GB2312" w:hAnsi="宋体" w:eastAsia="仿宋_GB2312"/>
                <w:bCs/>
                <w:sz w:val="20"/>
                <w:szCs w:val="20"/>
              </w:rPr>
            </w:pPr>
          </w:p>
        </w:tc>
        <w:tc>
          <w:tcPr>
            <w:tcW w:w="1275" w:type="dxa"/>
            <w:vAlign w:val="center"/>
          </w:tcPr>
          <w:p>
            <w:pPr>
              <w:jc w:val="center"/>
              <w:rPr>
                <w:rFonts w:ascii="仿宋_GB2312" w:hAnsi="宋体" w:eastAsia="仿宋_GB2312"/>
                <w:bCs/>
                <w:sz w:val="20"/>
                <w:szCs w:val="20"/>
              </w:rPr>
            </w:pPr>
          </w:p>
        </w:tc>
        <w:tc>
          <w:tcPr>
            <w:tcW w:w="1276" w:type="dxa"/>
            <w:vAlign w:val="center"/>
          </w:tcPr>
          <w:p>
            <w:pPr>
              <w:jc w:val="center"/>
              <w:rPr>
                <w:rFonts w:ascii="仿宋_GB2312" w:hAnsi="宋体" w:eastAsia="仿宋_GB2312"/>
                <w:bCs/>
                <w:sz w:val="20"/>
                <w:szCs w:val="20"/>
              </w:rPr>
            </w:pPr>
          </w:p>
        </w:tc>
        <w:tc>
          <w:tcPr>
            <w:tcW w:w="1418" w:type="dxa"/>
            <w:vAlign w:val="center"/>
          </w:tcPr>
          <w:p>
            <w:pPr>
              <w:jc w:val="center"/>
              <w:rPr>
                <w:rFonts w:ascii="仿宋_GB2312" w:hAnsi="宋体" w:eastAsia="仿宋_GB2312"/>
                <w:bCs/>
                <w:sz w:val="20"/>
                <w:szCs w:val="20"/>
              </w:rPr>
            </w:pPr>
          </w:p>
        </w:tc>
        <w:tc>
          <w:tcPr>
            <w:tcW w:w="1559" w:type="dxa"/>
            <w:vAlign w:val="center"/>
          </w:tcPr>
          <w:p>
            <w:pPr>
              <w:jc w:val="center"/>
              <w:rPr>
                <w:rFonts w:ascii="仿宋_GB2312" w:hAnsi="宋体" w:eastAsia="仿宋_GB2312"/>
                <w:bCs/>
                <w:sz w:val="20"/>
                <w:szCs w:val="20"/>
              </w:rPr>
            </w:pPr>
          </w:p>
        </w:tc>
        <w:tc>
          <w:tcPr>
            <w:tcW w:w="3969" w:type="dxa"/>
            <w:vAlign w:val="center"/>
          </w:tcPr>
          <w:p>
            <w:pPr>
              <w:jc w:val="center"/>
              <w:rPr>
                <w:rFonts w:ascii="仿宋_GB2312" w:hAnsi="宋体" w:eastAsia="仿宋_GB2312"/>
                <w:bCs/>
                <w:sz w:val="20"/>
                <w:szCs w:val="20"/>
              </w:rPr>
            </w:pPr>
          </w:p>
        </w:tc>
        <w:tc>
          <w:tcPr>
            <w:tcW w:w="2126" w:type="dxa"/>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60" w:type="dxa"/>
            <w:vAlign w:val="center"/>
          </w:tcPr>
          <w:p>
            <w:pPr>
              <w:jc w:val="center"/>
              <w:rPr>
                <w:rFonts w:ascii="仿宋_GB2312" w:hAnsi="宋体" w:eastAsia="仿宋_GB2312"/>
                <w:bCs/>
                <w:sz w:val="20"/>
                <w:szCs w:val="20"/>
              </w:rPr>
            </w:pPr>
          </w:p>
        </w:tc>
        <w:tc>
          <w:tcPr>
            <w:tcW w:w="1021" w:type="dxa"/>
            <w:vAlign w:val="center"/>
          </w:tcPr>
          <w:p>
            <w:pPr>
              <w:jc w:val="center"/>
              <w:rPr>
                <w:rFonts w:ascii="仿宋_GB2312" w:hAnsi="宋体" w:eastAsia="仿宋_GB2312"/>
                <w:bCs/>
                <w:sz w:val="20"/>
                <w:szCs w:val="20"/>
              </w:rPr>
            </w:pPr>
          </w:p>
        </w:tc>
        <w:tc>
          <w:tcPr>
            <w:tcW w:w="851" w:type="dxa"/>
            <w:vAlign w:val="center"/>
          </w:tcPr>
          <w:p>
            <w:pPr>
              <w:jc w:val="center"/>
              <w:rPr>
                <w:rFonts w:ascii="仿宋_GB2312" w:hAnsi="宋体" w:eastAsia="仿宋_GB2312"/>
                <w:bCs/>
                <w:sz w:val="20"/>
                <w:szCs w:val="20"/>
              </w:rPr>
            </w:pPr>
          </w:p>
        </w:tc>
        <w:tc>
          <w:tcPr>
            <w:tcW w:w="1275" w:type="dxa"/>
            <w:vAlign w:val="center"/>
          </w:tcPr>
          <w:p>
            <w:pPr>
              <w:jc w:val="center"/>
              <w:rPr>
                <w:rFonts w:ascii="仿宋_GB2312" w:hAnsi="宋体" w:eastAsia="仿宋_GB2312"/>
                <w:bCs/>
                <w:sz w:val="20"/>
                <w:szCs w:val="20"/>
              </w:rPr>
            </w:pPr>
          </w:p>
        </w:tc>
        <w:tc>
          <w:tcPr>
            <w:tcW w:w="1276" w:type="dxa"/>
            <w:vAlign w:val="center"/>
          </w:tcPr>
          <w:p>
            <w:pPr>
              <w:jc w:val="center"/>
              <w:rPr>
                <w:rFonts w:ascii="仿宋_GB2312" w:hAnsi="宋体" w:eastAsia="仿宋_GB2312"/>
                <w:bCs/>
                <w:sz w:val="20"/>
                <w:szCs w:val="20"/>
              </w:rPr>
            </w:pPr>
          </w:p>
        </w:tc>
        <w:tc>
          <w:tcPr>
            <w:tcW w:w="1418" w:type="dxa"/>
            <w:vAlign w:val="center"/>
          </w:tcPr>
          <w:p>
            <w:pPr>
              <w:jc w:val="center"/>
              <w:rPr>
                <w:rFonts w:ascii="仿宋_GB2312" w:hAnsi="宋体" w:eastAsia="仿宋_GB2312"/>
                <w:bCs/>
                <w:sz w:val="20"/>
                <w:szCs w:val="20"/>
              </w:rPr>
            </w:pPr>
          </w:p>
        </w:tc>
        <w:tc>
          <w:tcPr>
            <w:tcW w:w="1559" w:type="dxa"/>
            <w:vAlign w:val="center"/>
          </w:tcPr>
          <w:p>
            <w:pPr>
              <w:jc w:val="center"/>
              <w:rPr>
                <w:rFonts w:ascii="仿宋_GB2312" w:hAnsi="宋体" w:eastAsia="仿宋_GB2312"/>
                <w:bCs/>
                <w:sz w:val="20"/>
                <w:szCs w:val="20"/>
              </w:rPr>
            </w:pPr>
          </w:p>
        </w:tc>
        <w:tc>
          <w:tcPr>
            <w:tcW w:w="3969" w:type="dxa"/>
            <w:vAlign w:val="center"/>
          </w:tcPr>
          <w:p>
            <w:pPr>
              <w:jc w:val="center"/>
              <w:rPr>
                <w:rFonts w:ascii="仿宋_GB2312" w:hAnsi="宋体" w:eastAsia="仿宋_GB2312"/>
                <w:bCs/>
                <w:sz w:val="20"/>
                <w:szCs w:val="20"/>
              </w:rPr>
            </w:pPr>
          </w:p>
        </w:tc>
        <w:tc>
          <w:tcPr>
            <w:tcW w:w="2126" w:type="dxa"/>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bCs/>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bCs/>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39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bCs/>
                <w:sz w:val="20"/>
                <w:szCs w:val="20"/>
              </w:rPr>
            </w:pPr>
          </w:p>
        </w:tc>
        <w:tc>
          <w:tcPr>
            <w:tcW w:w="2126" w:type="dxa"/>
            <w:tcBorders>
              <w:top w:val="single" w:color="000000" w:sz="4" w:space="0"/>
              <w:left w:val="single" w:color="000000" w:sz="4" w:space="0"/>
              <w:bottom w:val="single" w:color="000000" w:sz="4" w:space="0"/>
              <w:right w:val="single" w:color="000000" w:sz="4" w:space="0"/>
            </w:tcBorders>
          </w:tcPr>
          <w:p>
            <w:pPr>
              <w:jc w:val="center"/>
              <w:rPr>
                <w:rFonts w:ascii="仿宋_GB2312" w:hAnsi="宋体" w:eastAsia="仿宋_GB2312"/>
                <w:bCs/>
                <w:sz w:val="20"/>
                <w:szCs w:val="20"/>
              </w:rPr>
            </w:pPr>
          </w:p>
        </w:tc>
      </w:tr>
    </w:tbl>
    <w:p>
      <w:pPr>
        <w:jc w:val="left"/>
        <w:rPr>
          <w:sz w:val="20"/>
        </w:rPr>
      </w:pPr>
    </w:p>
    <w:p>
      <w:pPr>
        <w:jc w:val="left"/>
        <w:rPr>
          <w:sz w:val="20"/>
        </w:rPr>
      </w:pPr>
      <w:r>
        <w:rPr>
          <w:rFonts w:hint="eastAsia"/>
          <w:sz w:val="20"/>
        </w:rPr>
        <w:t>说明：1.</w:t>
      </w:r>
      <w:r>
        <w:rPr>
          <w:sz w:val="20"/>
        </w:rPr>
        <w:t xml:space="preserve"> </w:t>
      </w:r>
      <w:r>
        <w:rPr>
          <w:rFonts w:hint="eastAsia"/>
          <w:sz w:val="20"/>
        </w:rPr>
        <w:t xml:space="preserve">参赛赛道及组别格式：xxx赛道xxx组   </w:t>
      </w:r>
    </w:p>
    <w:p>
      <w:pPr>
        <w:ind w:left="567" w:leftChars="270"/>
        <w:jc w:val="left"/>
        <w:rPr>
          <w:sz w:val="20"/>
        </w:rPr>
      </w:pPr>
      <w:r>
        <w:rPr>
          <w:rFonts w:hint="eastAsia"/>
          <w:sz w:val="20"/>
        </w:rPr>
        <w:t>2. 团队</w:t>
      </w:r>
      <w:r>
        <w:rPr>
          <w:sz w:val="20"/>
        </w:rPr>
        <w:t>成员的最高</w:t>
      </w:r>
      <w:r>
        <w:rPr>
          <w:rFonts w:hint="eastAsia"/>
          <w:sz w:val="20"/>
        </w:rPr>
        <w:t>学历一栏填写本科生、研究生或博士生</w:t>
      </w:r>
    </w:p>
    <w:p>
      <w:pPr>
        <w:ind w:firstLine="566" w:firstLineChars="283"/>
        <w:jc w:val="left"/>
        <w:rPr>
          <w:sz w:val="20"/>
        </w:rPr>
      </w:pPr>
      <w:r>
        <w:rPr>
          <w:rFonts w:hint="eastAsia"/>
          <w:sz w:val="20"/>
        </w:rPr>
        <w:t>3. 备注一栏请注明作品来源，如校、省、国家级立项的学生科研项目或已获奖的其他校、省、国家级学科大赛获奖项目等</w:t>
      </w:r>
    </w:p>
    <w:p>
      <w:pPr>
        <w:ind w:firstLine="566" w:firstLineChars="283"/>
        <w:jc w:val="left"/>
        <w:rPr>
          <w:sz w:val="20"/>
        </w:rPr>
      </w:pPr>
      <w:r>
        <w:rPr>
          <w:rFonts w:hint="eastAsia"/>
          <w:sz w:val="20"/>
        </w:rPr>
        <w:t>4. 本表表格中填写字体要求为：宋体、小五号字体</w:t>
      </w:r>
    </w:p>
    <w:p>
      <w:pPr>
        <w:widowControl/>
        <w:jc w:val="left"/>
        <w:rPr>
          <w:sz w:val="20"/>
        </w:rPr>
        <w:sectPr>
          <w:footerReference r:id="rId4" w:type="default"/>
          <w:pgSz w:w="16840" w:h="11910" w:orient="landscape"/>
          <w:pgMar w:top="820" w:right="1300" w:bottom="840" w:left="840" w:header="720" w:footer="1116" w:gutter="0"/>
          <w:pgNumType w:start="1"/>
          <w:cols w:space="720" w:num="1"/>
          <w:docGrid w:linePitch="286" w:charSpace="0"/>
        </w:sectPr>
      </w:pPr>
      <w:r>
        <w:rPr>
          <w:sz w:val="20"/>
        </w:rPr>
        <w:br w:type="page"/>
      </w:r>
    </w:p>
    <w:p>
      <w:pPr>
        <w:widowControl/>
        <w:jc w:val="lef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w:t>
      </w:r>
    </w:p>
    <w:p>
      <w:pPr>
        <w:pStyle w:val="5"/>
        <w:spacing w:before="11"/>
        <w:jc w:val="center"/>
        <w:rPr>
          <w:rFonts w:ascii="方正小标宋简体" w:eastAsia="方正小标宋简体" w:cs="Times New Roman"/>
          <w:kern w:val="2"/>
          <w:sz w:val="44"/>
          <w:szCs w:val="44"/>
        </w:rPr>
      </w:pPr>
      <w:r>
        <w:rPr>
          <w:rFonts w:hint="eastAsia" w:ascii="方正小标宋简体" w:hAnsi="仿宋" w:eastAsia="方正小标宋简体" w:cs="Times New Roman"/>
          <w:sz w:val="44"/>
          <w:szCs w:val="44"/>
          <w:lang w:eastAsia="zh-CN"/>
        </w:rPr>
        <w:t>公共管理学院</w:t>
      </w:r>
      <w:r>
        <w:rPr>
          <w:rFonts w:hint="eastAsia" w:ascii="方正小标宋简体" w:hAnsi="仿宋" w:eastAsia="方正小标宋简体" w:cs="Times New Roman"/>
          <w:sz w:val="44"/>
          <w:szCs w:val="44"/>
        </w:rPr>
        <w:t>202</w:t>
      </w:r>
      <w:r>
        <w:rPr>
          <w:rFonts w:ascii="方正小标宋简体" w:hAnsi="仿宋" w:eastAsia="方正小标宋简体" w:cs="Times New Roman"/>
          <w:sz w:val="44"/>
          <w:szCs w:val="44"/>
        </w:rPr>
        <w:t>2</w:t>
      </w:r>
      <w:r>
        <w:rPr>
          <w:rFonts w:hint="eastAsia" w:ascii="方正小标宋简体" w:hAnsi="仿宋" w:eastAsia="方正小标宋简体" w:cs="Times New Roman"/>
          <w:sz w:val="44"/>
          <w:szCs w:val="44"/>
        </w:rPr>
        <w:t>年“</w:t>
      </w:r>
      <w:r>
        <w:rPr>
          <w:rFonts w:hint="eastAsia" w:ascii="方正小标宋简体" w:hAnsi="仿宋" w:eastAsia="方正小标宋简体" w:cs="Times New Roman"/>
          <w:sz w:val="44"/>
          <w:szCs w:val="44"/>
          <w:lang w:eastAsia="zh-CN"/>
        </w:rPr>
        <w:t>互联网</w:t>
      </w:r>
      <w:r>
        <w:rPr>
          <w:rFonts w:hint="eastAsia" w:ascii="方正小标宋简体" w:hAnsi="仿宋" w:eastAsia="方正小标宋简体" w:cs="Times New Roman"/>
          <w:sz w:val="44"/>
          <w:szCs w:val="44"/>
          <w:lang w:val="en-US" w:eastAsia="zh-CN"/>
        </w:rPr>
        <w:t>+</w:t>
      </w:r>
      <w:r>
        <w:rPr>
          <w:rFonts w:hint="eastAsia" w:ascii="方正小标宋简体" w:hAnsi="仿宋" w:eastAsia="方正小标宋简体" w:cs="Times New Roman"/>
          <w:sz w:val="44"/>
          <w:szCs w:val="44"/>
        </w:rPr>
        <w:t>”</w:t>
      </w:r>
      <w:r>
        <w:rPr>
          <w:rFonts w:ascii="方正小标宋简体" w:eastAsia="方正小标宋简体" w:cs="Times New Roman"/>
          <w:kern w:val="2"/>
          <w:sz w:val="44"/>
          <w:szCs w:val="44"/>
        </w:rPr>
        <w:t>大学生创新创业</w:t>
      </w:r>
    </w:p>
    <w:p>
      <w:pPr>
        <w:pStyle w:val="5"/>
        <w:spacing w:before="11"/>
        <w:jc w:val="center"/>
        <w:rPr>
          <w:rFonts w:ascii="方正小标宋简体" w:eastAsia="方正小标宋简体" w:cs="Times New Roman"/>
          <w:kern w:val="2"/>
          <w:sz w:val="44"/>
          <w:szCs w:val="44"/>
        </w:rPr>
      </w:pPr>
      <w:r>
        <w:rPr>
          <w:rFonts w:ascii="方正小标宋简体" w:eastAsia="方正小标宋简体" w:cs="Times New Roman"/>
          <w:kern w:val="2"/>
          <w:sz w:val="44"/>
          <w:szCs w:val="44"/>
        </w:rPr>
        <w:t>大赛评审</w:t>
      </w:r>
      <w:r>
        <w:rPr>
          <w:rFonts w:hint="eastAsia" w:ascii="方正小标宋简体" w:eastAsia="方正小标宋简体" w:cs="Times New Roman"/>
          <w:kern w:val="2"/>
          <w:sz w:val="44"/>
          <w:szCs w:val="44"/>
        </w:rPr>
        <w:t>细则</w:t>
      </w:r>
    </w:p>
    <w:p>
      <w:pPr>
        <w:pStyle w:val="2"/>
        <w:ind w:left="0" w:right="0"/>
        <w:jc w:val="left"/>
        <w:rPr>
          <w:rFonts w:ascii="楷体" w:hAnsi="楷体" w:eastAsia="楷体"/>
          <w:lang w:eastAsia="zh-CN"/>
        </w:rPr>
      </w:pPr>
      <w:r>
        <w:rPr>
          <w:rFonts w:hint="eastAsia" w:eastAsia="等线"/>
          <w:lang w:eastAsia="zh-CN"/>
        </w:rPr>
        <w:t xml:space="preserve"> </w:t>
      </w:r>
      <w:r>
        <w:rPr>
          <w:rFonts w:eastAsia="等线"/>
          <w:lang w:eastAsia="zh-CN"/>
        </w:rPr>
        <w:t xml:space="preserve">                   </w:t>
      </w:r>
      <w:r>
        <w:rPr>
          <w:rFonts w:ascii="楷体" w:hAnsi="楷体" w:eastAsia="楷体"/>
          <w:lang w:eastAsia="zh-CN"/>
        </w:rPr>
        <w:t>高教主赛道评审规则</w:t>
      </w:r>
    </w:p>
    <w:p>
      <w:pPr>
        <w:pStyle w:val="5"/>
        <w:spacing w:before="11"/>
        <w:rPr>
          <w:rFonts w:ascii="仿宋" w:hAnsi="仿宋" w:eastAsia="仿宋" w:cs="仿宋"/>
          <w:spacing w:val="-3"/>
          <w:sz w:val="28"/>
          <w:szCs w:val="22"/>
        </w:rPr>
      </w:pPr>
      <w:r>
        <w:rPr>
          <w:rFonts w:ascii="仿宋" w:hAnsi="仿宋" w:eastAsia="仿宋" w:cs="仿宋"/>
          <w:spacing w:val="-3"/>
          <w:sz w:val="28"/>
          <w:szCs w:val="22"/>
        </w:rPr>
        <w:t>一、高教主赛道</w:t>
      </w:r>
      <w:r>
        <w:rPr>
          <w:rFonts w:ascii="仿宋" w:hAnsi="仿宋" w:eastAsia="仿宋" w:cs="仿宋"/>
          <w:b/>
          <w:bCs/>
          <w:spacing w:val="-3"/>
          <w:sz w:val="28"/>
          <w:szCs w:val="22"/>
        </w:rPr>
        <w:t>创意组项目</w:t>
      </w:r>
      <w:r>
        <w:rPr>
          <w:rFonts w:ascii="仿宋" w:hAnsi="仿宋" w:eastAsia="仿宋" w:cs="仿宋"/>
          <w:spacing w:val="-3"/>
          <w:sz w:val="28"/>
          <w:szCs w:val="22"/>
        </w:rPr>
        <w:t>评审要点</w:t>
      </w:r>
    </w:p>
    <w:tbl>
      <w:tblPr>
        <w:tblStyle w:val="27"/>
        <w:tblW w:w="100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45" w:type="dxa"/>
          </w:tcPr>
          <w:p>
            <w:pPr>
              <w:pStyle w:val="28"/>
              <w:spacing w:before="150"/>
              <w:ind w:left="116" w:right="110"/>
              <w:jc w:val="center"/>
              <w:rPr>
                <w:b/>
                <w:sz w:val="24"/>
                <w:szCs w:val="20"/>
              </w:rPr>
            </w:pPr>
            <w:r>
              <w:rPr>
                <w:b/>
                <w:sz w:val="24"/>
                <w:szCs w:val="20"/>
              </w:rPr>
              <w:t>评审要点</w:t>
            </w:r>
          </w:p>
        </w:tc>
        <w:tc>
          <w:tcPr>
            <w:tcW w:w="7513" w:type="dxa"/>
          </w:tcPr>
          <w:p>
            <w:pPr>
              <w:pStyle w:val="28"/>
              <w:spacing w:before="150"/>
              <w:ind w:left="3132" w:right="3126"/>
              <w:jc w:val="center"/>
              <w:rPr>
                <w:b/>
                <w:sz w:val="24"/>
                <w:szCs w:val="20"/>
              </w:rPr>
            </w:pPr>
            <w:r>
              <w:rPr>
                <w:b/>
                <w:sz w:val="24"/>
                <w:szCs w:val="20"/>
              </w:rPr>
              <w:t>评审内容</w:t>
            </w:r>
          </w:p>
        </w:tc>
        <w:tc>
          <w:tcPr>
            <w:tcW w:w="850" w:type="dxa"/>
            <w:gridSpan w:val="2"/>
          </w:tcPr>
          <w:p>
            <w:pPr>
              <w:pStyle w:val="28"/>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bottom w:val="nil"/>
            </w:tcBorders>
          </w:tcPr>
          <w:p>
            <w:pPr>
              <w:pStyle w:val="28"/>
              <w:rPr>
                <w:rFonts w:ascii="Times New Roman"/>
                <w:sz w:val="24"/>
                <w:szCs w:val="20"/>
              </w:rPr>
            </w:pPr>
          </w:p>
        </w:tc>
        <w:tc>
          <w:tcPr>
            <w:tcW w:w="7513" w:type="dxa"/>
            <w:tcBorders>
              <w:bottom w:val="nil"/>
            </w:tcBorders>
          </w:tcPr>
          <w:p>
            <w:pPr>
              <w:pStyle w:val="28"/>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28"/>
              <w:rPr>
                <w:rFonts w:ascii="Times New Roman"/>
                <w:sz w:val="24"/>
                <w:szCs w:val="20"/>
                <w:lang w:eastAsia="zh-CN"/>
              </w:rPr>
            </w:pPr>
          </w:p>
        </w:tc>
        <w:tc>
          <w:tcPr>
            <w:tcW w:w="691" w:type="dxa"/>
            <w:tcBorders>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1645" w:type="dxa"/>
            <w:tcBorders>
              <w:top w:val="nil"/>
              <w:bottom w:val="nil"/>
            </w:tcBorders>
          </w:tcPr>
          <w:p>
            <w:pPr>
              <w:pStyle w:val="28"/>
              <w:spacing w:before="220"/>
              <w:ind w:left="119" w:right="110"/>
              <w:jc w:val="center"/>
              <w:rPr>
                <w:sz w:val="24"/>
                <w:szCs w:val="20"/>
              </w:rPr>
            </w:pPr>
            <w:r>
              <w:rPr>
                <w:sz w:val="24"/>
                <w:szCs w:val="20"/>
              </w:rPr>
              <w:t>创新性</w:t>
            </w:r>
          </w:p>
        </w:tc>
        <w:tc>
          <w:tcPr>
            <w:tcW w:w="7513" w:type="dxa"/>
            <w:tcBorders>
              <w:top w:val="nil"/>
              <w:bottom w:val="nil"/>
            </w:tcBorders>
          </w:tcPr>
          <w:p>
            <w:pPr>
              <w:pStyle w:val="28"/>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28"/>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28"/>
              <w:spacing w:before="9"/>
              <w:rPr>
                <w:rFonts w:ascii="黑体"/>
                <w:sz w:val="24"/>
                <w:szCs w:val="20"/>
                <w:lang w:eastAsia="zh-CN"/>
              </w:rPr>
            </w:pPr>
          </w:p>
          <w:p>
            <w:pPr>
              <w:pStyle w:val="28"/>
              <w:ind w:left="-249"/>
              <w:rPr>
                <w:sz w:val="24"/>
                <w:szCs w:val="20"/>
              </w:rPr>
            </w:pPr>
            <w:r>
              <w:rPr>
                <w:sz w:val="24"/>
                <w:szCs w:val="20"/>
              </w:rPr>
              <w:t>、</w:t>
            </w:r>
          </w:p>
        </w:tc>
        <w:tc>
          <w:tcPr>
            <w:tcW w:w="691" w:type="dxa"/>
            <w:tcBorders>
              <w:top w:val="nil"/>
              <w:left w:val="nil"/>
              <w:bottom w:val="nil"/>
            </w:tcBorders>
          </w:tcPr>
          <w:p>
            <w:pPr>
              <w:pStyle w:val="28"/>
              <w:spacing w:before="220"/>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1645" w:type="dxa"/>
            <w:tcBorders>
              <w:top w:val="nil"/>
            </w:tcBorders>
          </w:tcPr>
          <w:p>
            <w:pPr>
              <w:pStyle w:val="28"/>
              <w:rPr>
                <w:rFonts w:ascii="Times New Roman"/>
                <w:sz w:val="24"/>
                <w:szCs w:val="20"/>
              </w:rPr>
            </w:pPr>
          </w:p>
        </w:tc>
        <w:tc>
          <w:tcPr>
            <w:tcW w:w="7513" w:type="dxa"/>
            <w:tcBorders>
              <w:top w:val="nil"/>
            </w:tcBorders>
          </w:tcPr>
          <w:p>
            <w:pPr>
              <w:pStyle w:val="28"/>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28"/>
              <w:rPr>
                <w:rFonts w:ascii="Times New Roman"/>
                <w:sz w:val="24"/>
                <w:szCs w:val="20"/>
                <w:lang w:eastAsia="zh-CN"/>
              </w:rPr>
            </w:pPr>
          </w:p>
        </w:tc>
        <w:tc>
          <w:tcPr>
            <w:tcW w:w="691" w:type="dxa"/>
            <w:tcBorders>
              <w:top w:val="nil"/>
              <w:left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1645" w:type="dxa"/>
          </w:tcPr>
          <w:p>
            <w:pPr>
              <w:pStyle w:val="28"/>
              <w:rPr>
                <w:rFonts w:ascii="黑体"/>
                <w:sz w:val="24"/>
                <w:szCs w:val="20"/>
                <w:lang w:eastAsia="zh-CN"/>
              </w:rPr>
            </w:pPr>
          </w:p>
          <w:p>
            <w:pPr>
              <w:pStyle w:val="28"/>
              <w:rPr>
                <w:rFonts w:ascii="黑体"/>
                <w:sz w:val="24"/>
                <w:szCs w:val="20"/>
                <w:lang w:eastAsia="zh-CN"/>
              </w:rPr>
            </w:pPr>
          </w:p>
          <w:p>
            <w:pPr>
              <w:pStyle w:val="28"/>
              <w:spacing w:before="2"/>
              <w:rPr>
                <w:rFonts w:ascii="黑体"/>
                <w:sz w:val="24"/>
                <w:szCs w:val="20"/>
                <w:lang w:eastAsia="zh-CN"/>
              </w:rPr>
            </w:pPr>
          </w:p>
          <w:p>
            <w:pPr>
              <w:pStyle w:val="28"/>
              <w:ind w:left="121" w:right="110"/>
              <w:jc w:val="center"/>
              <w:rPr>
                <w:sz w:val="24"/>
                <w:szCs w:val="20"/>
              </w:rPr>
            </w:pPr>
            <w:r>
              <w:rPr>
                <w:sz w:val="24"/>
                <w:szCs w:val="20"/>
              </w:rPr>
              <w:t>团队情况</w:t>
            </w:r>
          </w:p>
        </w:tc>
        <w:tc>
          <w:tcPr>
            <w:tcW w:w="7513" w:type="dxa"/>
          </w:tcPr>
          <w:p>
            <w:pPr>
              <w:pStyle w:val="28"/>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pPr>
              <w:pStyle w:val="28"/>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28"/>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pPr>
              <w:pStyle w:val="28"/>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pPr>
              <w:pStyle w:val="28"/>
              <w:spacing w:before="41"/>
              <w:ind w:left="-249"/>
              <w:rPr>
                <w:sz w:val="24"/>
                <w:szCs w:val="20"/>
              </w:rPr>
            </w:pPr>
            <w:r>
              <w:rPr>
                <w:sz w:val="24"/>
                <w:szCs w:val="20"/>
              </w:rPr>
              <w:t>、</w:t>
            </w:r>
          </w:p>
        </w:tc>
        <w:tc>
          <w:tcPr>
            <w:tcW w:w="691" w:type="dxa"/>
            <w:tcBorders>
              <w:left w:val="nil"/>
            </w:tcBorders>
          </w:tcPr>
          <w:p>
            <w:pPr>
              <w:pStyle w:val="28"/>
              <w:rPr>
                <w:rFonts w:ascii="黑体"/>
                <w:sz w:val="24"/>
                <w:szCs w:val="20"/>
              </w:rPr>
            </w:pPr>
          </w:p>
          <w:p>
            <w:pPr>
              <w:pStyle w:val="28"/>
              <w:rPr>
                <w:rFonts w:ascii="黑体"/>
                <w:sz w:val="24"/>
                <w:szCs w:val="20"/>
              </w:rPr>
            </w:pPr>
          </w:p>
          <w:p>
            <w:pPr>
              <w:pStyle w:val="28"/>
              <w:spacing w:before="2"/>
              <w:rPr>
                <w:rFonts w:ascii="黑体"/>
                <w:sz w:val="24"/>
                <w:szCs w:val="20"/>
              </w:rPr>
            </w:pPr>
          </w:p>
          <w:p>
            <w:pPr>
              <w:pStyle w:val="28"/>
              <w:ind w:left="130"/>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9" w:hRule="atLeast"/>
        </w:trPr>
        <w:tc>
          <w:tcPr>
            <w:tcW w:w="1645" w:type="dxa"/>
          </w:tcPr>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ind w:left="119" w:right="110"/>
              <w:jc w:val="center"/>
              <w:rPr>
                <w:sz w:val="24"/>
                <w:szCs w:val="20"/>
              </w:rPr>
            </w:pPr>
            <w:r>
              <w:rPr>
                <w:sz w:val="24"/>
                <w:szCs w:val="20"/>
              </w:rPr>
              <w:t>商业性</w:t>
            </w:r>
          </w:p>
        </w:tc>
        <w:tc>
          <w:tcPr>
            <w:tcW w:w="7513" w:type="dxa"/>
          </w:tcPr>
          <w:p>
            <w:pPr>
              <w:pStyle w:val="28"/>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pPr>
              <w:pStyle w:val="28"/>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pPr>
              <w:pStyle w:val="28"/>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pPr>
              <w:pStyle w:val="28"/>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pPr>
              <w:pStyle w:val="28"/>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pPr>
              <w:pStyle w:val="28"/>
              <w:spacing w:before="33" w:line="339" w:lineRule="exact"/>
              <w:ind w:left="108"/>
              <w:rPr>
                <w:sz w:val="24"/>
                <w:szCs w:val="20"/>
                <w:lang w:eastAsia="zh-CN"/>
              </w:rPr>
            </w:pPr>
            <w:r>
              <w:rPr>
                <w:sz w:val="24"/>
                <w:szCs w:val="20"/>
                <w:lang w:eastAsia="zh-CN"/>
              </w:rPr>
              <w:t>产业转型升级相结合情况。</w:t>
            </w:r>
          </w:p>
        </w:tc>
        <w:tc>
          <w:tcPr>
            <w:tcW w:w="850" w:type="dxa"/>
            <w:gridSpan w:val="2"/>
          </w:tcPr>
          <w:p>
            <w:pPr>
              <w:pStyle w:val="28"/>
              <w:rPr>
                <w:rFonts w:ascii="黑体"/>
                <w:sz w:val="24"/>
                <w:szCs w:val="20"/>
                <w:lang w:eastAsia="zh-CN"/>
              </w:rPr>
            </w:pPr>
          </w:p>
          <w:p>
            <w:pPr>
              <w:pStyle w:val="28"/>
              <w:spacing w:before="7"/>
              <w:rPr>
                <w:rFonts w:ascii="黑体"/>
                <w:sz w:val="24"/>
                <w:szCs w:val="20"/>
                <w:lang w:eastAsia="zh-CN"/>
              </w:rPr>
            </w:pPr>
          </w:p>
          <w:p>
            <w:pPr>
              <w:pStyle w:val="28"/>
              <w:ind w:left="-249"/>
              <w:rPr>
                <w:sz w:val="24"/>
                <w:szCs w:val="20"/>
              </w:rPr>
            </w:pPr>
            <w:r>
              <w:rPr>
                <w:sz w:val="24"/>
                <w:szCs w:val="20"/>
              </w:rPr>
              <w:t>、</w:t>
            </w:r>
          </w:p>
          <w:p>
            <w:pPr>
              <w:pStyle w:val="28"/>
              <w:rPr>
                <w:rFonts w:ascii="黑体"/>
                <w:sz w:val="24"/>
                <w:szCs w:val="20"/>
              </w:rPr>
            </w:pPr>
          </w:p>
          <w:p>
            <w:pPr>
              <w:pStyle w:val="28"/>
              <w:rPr>
                <w:rFonts w:ascii="黑体"/>
                <w:sz w:val="24"/>
                <w:szCs w:val="20"/>
              </w:rPr>
            </w:pPr>
          </w:p>
          <w:p>
            <w:pPr>
              <w:pStyle w:val="28"/>
              <w:spacing w:before="5"/>
              <w:rPr>
                <w:rFonts w:ascii="黑体"/>
                <w:sz w:val="24"/>
                <w:szCs w:val="20"/>
              </w:rPr>
            </w:pPr>
          </w:p>
          <w:p>
            <w:pPr>
              <w:pStyle w:val="28"/>
              <w:spacing w:before="1"/>
              <w:ind w:left="284"/>
              <w:rPr>
                <w:sz w:val="24"/>
                <w:szCs w:val="20"/>
              </w:rPr>
            </w:pPr>
            <w:r>
              <w:rPr>
                <w:sz w:val="24"/>
                <w:szCs w:val="20"/>
              </w:rPr>
              <w:t>20</w:t>
            </w:r>
          </w:p>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spacing w:before="6"/>
              <w:rPr>
                <w:rFonts w:ascii="黑体"/>
                <w:sz w:val="24"/>
                <w:szCs w:val="20"/>
              </w:rPr>
            </w:pPr>
          </w:p>
          <w:p>
            <w:pPr>
              <w:pStyle w:val="28"/>
              <w:ind w:left="-249"/>
              <w:rPr>
                <w:sz w:val="24"/>
                <w:szCs w:val="20"/>
              </w:rPr>
            </w:pPr>
            <w:r>
              <w:rPr>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1645" w:type="dxa"/>
          </w:tcPr>
          <w:p>
            <w:pPr>
              <w:pStyle w:val="28"/>
              <w:spacing w:before="240"/>
              <w:ind w:left="121" w:right="110"/>
              <w:jc w:val="center"/>
              <w:rPr>
                <w:sz w:val="24"/>
                <w:szCs w:val="20"/>
              </w:rPr>
            </w:pPr>
            <w:r>
              <w:rPr>
                <w:sz w:val="24"/>
                <w:szCs w:val="20"/>
              </w:rPr>
              <w:t>带动就业</w:t>
            </w:r>
          </w:p>
        </w:tc>
        <w:tc>
          <w:tcPr>
            <w:tcW w:w="7513" w:type="dxa"/>
          </w:tcPr>
          <w:p>
            <w:pPr>
              <w:pStyle w:val="28"/>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pPr>
              <w:pStyle w:val="28"/>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pPr>
              <w:pStyle w:val="28"/>
              <w:spacing w:before="240"/>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0" w:hRule="atLeast"/>
        </w:trPr>
        <w:tc>
          <w:tcPr>
            <w:tcW w:w="1645" w:type="dxa"/>
          </w:tcPr>
          <w:p>
            <w:pPr>
              <w:pStyle w:val="28"/>
              <w:rPr>
                <w:rFonts w:ascii="黑体"/>
                <w:sz w:val="24"/>
                <w:szCs w:val="20"/>
              </w:rPr>
            </w:pPr>
          </w:p>
          <w:p>
            <w:pPr>
              <w:pStyle w:val="28"/>
              <w:spacing w:before="8"/>
              <w:rPr>
                <w:rFonts w:ascii="黑体"/>
                <w:sz w:val="24"/>
                <w:szCs w:val="20"/>
              </w:rPr>
            </w:pPr>
          </w:p>
          <w:p>
            <w:pPr>
              <w:pStyle w:val="28"/>
              <w:ind w:left="121" w:right="110"/>
              <w:jc w:val="center"/>
              <w:rPr>
                <w:sz w:val="24"/>
                <w:szCs w:val="20"/>
              </w:rPr>
            </w:pPr>
            <w:r>
              <w:rPr>
                <w:sz w:val="24"/>
                <w:szCs w:val="20"/>
              </w:rPr>
              <w:t>引领教育</w:t>
            </w:r>
          </w:p>
        </w:tc>
        <w:tc>
          <w:tcPr>
            <w:tcW w:w="7513" w:type="dxa"/>
          </w:tcPr>
          <w:p>
            <w:pPr>
              <w:pStyle w:val="28"/>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28"/>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pPr>
              <w:pStyle w:val="28"/>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28"/>
              <w:rPr>
                <w:rFonts w:ascii="黑体"/>
                <w:sz w:val="24"/>
                <w:szCs w:val="20"/>
                <w:lang w:eastAsia="zh-CN"/>
              </w:rPr>
            </w:pPr>
          </w:p>
          <w:p>
            <w:pPr>
              <w:pStyle w:val="28"/>
              <w:spacing w:before="8"/>
              <w:rPr>
                <w:rFonts w:ascii="黑体"/>
                <w:sz w:val="24"/>
                <w:szCs w:val="20"/>
                <w:lang w:eastAsia="zh-CN"/>
              </w:rPr>
            </w:pPr>
          </w:p>
          <w:p>
            <w:pPr>
              <w:pStyle w:val="28"/>
              <w:ind w:left="284"/>
              <w:rPr>
                <w:sz w:val="24"/>
                <w:szCs w:val="20"/>
              </w:rPr>
            </w:pPr>
            <w:r>
              <w:rPr>
                <w:sz w:val="24"/>
                <w:szCs w:val="20"/>
              </w:rPr>
              <w:t>10</w:t>
            </w:r>
          </w:p>
        </w:tc>
      </w:tr>
    </w:tbl>
    <w:p>
      <w:pPr>
        <w:rPr>
          <w:sz w:val="28"/>
        </w:rPr>
        <w:sectPr>
          <w:pgSz w:w="11910" w:h="16840"/>
          <w:pgMar w:top="840" w:right="820" w:bottom="1300" w:left="840" w:header="720" w:footer="1116" w:gutter="0"/>
          <w:pgNumType w:start="1"/>
          <w:cols w:space="720" w:num="1"/>
          <w:docGrid w:linePitch="286" w:charSpace="0"/>
        </w:sectPr>
      </w:pPr>
    </w:p>
    <w:p>
      <w:pPr>
        <w:pStyle w:val="5"/>
        <w:rPr>
          <w:rFonts w:ascii="仿宋" w:hAnsi="仿宋" w:eastAsia="仿宋" w:cs="仿宋"/>
          <w:spacing w:val="-3"/>
          <w:sz w:val="28"/>
          <w:szCs w:val="22"/>
        </w:rPr>
      </w:pPr>
      <w:r>
        <w:rPr>
          <w:rFonts w:ascii="仿宋" w:hAnsi="仿宋" w:eastAsia="仿宋" w:cs="仿宋"/>
          <w:spacing w:val="-3"/>
          <w:sz w:val="28"/>
          <w:szCs w:val="22"/>
        </w:rPr>
        <w:t>二、高教主赛道</w:t>
      </w:r>
      <w:r>
        <w:rPr>
          <w:rFonts w:ascii="仿宋" w:hAnsi="仿宋" w:eastAsia="仿宋" w:cs="仿宋"/>
          <w:b/>
          <w:bCs/>
          <w:spacing w:val="-3"/>
          <w:sz w:val="28"/>
          <w:szCs w:val="22"/>
        </w:rPr>
        <w:t>初创组、成长组</w:t>
      </w:r>
      <w:r>
        <w:rPr>
          <w:rFonts w:ascii="仿宋" w:hAnsi="仿宋" w:eastAsia="仿宋" w:cs="仿宋"/>
          <w:spacing w:val="-3"/>
          <w:sz w:val="28"/>
          <w:szCs w:val="22"/>
        </w:rPr>
        <w:t>项目评审要点</w:t>
      </w:r>
    </w:p>
    <w:tbl>
      <w:tblPr>
        <w:tblStyle w:val="27"/>
        <w:tblW w:w="100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45" w:type="dxa"/>
          </w:tcPr>
          <w:p>
            <w:pPr>
              <w:pStyle w:val="28"/>
              <w:spacing w:before="150"/>
              <w:ind w:left="116" w:right="110"/>
              <w:jc w:val="center"/>
              <w:rPr>
                <w:b/>
                <w:sz w:val="24"/>
                <w:szCs w:val="20"/>
              </w:rPr>
            </w:pPr>
            <w:r>
              <w:rPr>
                <w:b/>
                <w:sz w:val="24"/>
                <w:szCs w:val="20"/>
              </w:rPr>
              <w:t>评审要点</w:t>
            </w:r>
          </w:p>
        </w:tc>
        <w:tc>
          <w:tcPr>
            <w:tcW w:w="7513" w:type="dxa"/>
          </w:tcPr>
          <w:p>
            <w:pPr>
              <w:pStyle w:val="28"/>
              <w:spacing w:before="150"/>
              <w:ind w:left="3132" w:right="3126"/>
              <w:jc w:val="center"/>
              <w:rPr>
                <w:b/>
                <w:sz w:val="24"/>
                <w:szCs w:val="20"/>
              </w:rPr>
            </w:pPr>
            <w:r>
              <w:rPr>
                <w:b/>
                <w:sz w:val="24"/>
                <w:szCs w:val="20"/>
              </w:rPr>
              <w:t>评审内容</w:t>
            </w:r>
          </w:p>
        </w:tc>
        <w:tc>
          <w:tcPr>
            <w:tcW w:w="850" w:type="dxa"/>
            <w:gridSpan w:val="2"/>
          </w:tcPr>
          <w:p>
            <w:pPr>
              <w:pStyle w:val="28"/>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trPr>
        <w:tc>
          <w:tcPr>
            <w:tcW w:w="1645" w:type="dxa"/>
            <w:tcBorders>
              <w:bottom w:val="nil"/>
            </w:tcBorders>
          </w:tcPr>
          <w:p>
            <w:pPr>
              <w:pStyle w:val="28"/>
              <w:rPr>
                <w:rFonts w:ascii="Times New Roman"/>
                <w:sz w:val="24"/>
                <w:szCs w:val="20"/>
              </w:rPr>
            </w:pPr>
          </w:p>
        </w:tc>
        <w:tc>
          <w:tcPr>
            <w:tcW w:w="7513" w:type="dxa"/>
            <w:tcBorders>
              <w:bottom w:val="nil"/>
            </w:tcBorders>
          </w:tcPr>
          <w:p>
            <w:pPr>
              <w:pStyle w:val="28"/>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pPr>
              <w:pStyle w:val="28"/>
              <w:rPr>
                <w:rFonts w:ascii="Times New Roman"/>
                <w:sz w:val="24"/>
                <w:szCs w:val="20"/>
                <w:lang w:eastAsia="zh-CN"/>
              </w:rPr>
            </w:pPr>
          </w:p>
        </w:tc>
        <w:tc>
          <w:tcPr>
            <w:tcW w:w="691" w:type="dxa"/>
            <w:tcBorders>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rPr>
            </w:pPr>
            <w:r>
              <w:rPr>
                <w:sz w:val="24"/>
                <w:szCs w:val="20"/>
              </w:rPr>
              <w:t>度。</w:t>
            </w:r>
          </w:p>
        </w:tc>
        <w:tc>
          <w:tcPr>
            <w:tcW w:w="159" w:type="dxa"/>
            <w:tcBorders>
              <w:top w:val="nil"/>
              <w:bottom w:val="nil"/>
              <w:right w:val="nil"/>
            </w:tcBorders>
          </w:tcPr>
          <w:p>
            <w:pPr>
              <w:pStyle w:val="28"/>
              <w:rPr>
                <w:rFonts w:ascii="Times New Roman"/>
                <w:sz w:val="24"/>
                <w:szCs w:val="20"/>
              </w:rPr>
            </w:pPr>
          </w:p>
        </w:tc>
        <w:tc>
          <w:tcPr>
            <w:tcW w:w="691" w:type="dxa"/>
            <w:tcBorders>
              <w:top w:val="nil"/>
              <w:left w:val="nil"/>
              <w:bottom w:val="nil"/>
            </w:tcBorders>
          </w:tcPr>
          <w:p>
            <w:pPr>
              <w:pStyle w:val="28"/>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pPr>
              <w:pStyle w:val="28"/>
              <w:spacing w:before="31"/>
              <w:ind w:left="-249"/>
              <w:rPr>
                <w:sz w:val="24"/>
                <w:szCs w:val="20"/>
              </w:rPr>
            </w:pPr>
            <w:r>
              <w:rPr>
                <w:sz w:val="24"/>
                <w:szCs w:val="20"/>
              </w:rPr>
              <w:t>，</w:t>
            </w:r>
          </w:p>
        </w:tc>
        <w:tc>
          <w:tcPr>
            <w:tcW w:w="691" w:type="dxa"/>
            <w:tcBorders>
              <w:top w:val="nil"/>
              <w:left w:val="nil"/>
              <w:bottom w:val="nil"/>
            </w:tcBorders>
          </w:tcPr>
          <w:p>
            <w:pPr>
              <w:pStyle w:val="28"/>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spacing w:before="31"/>
              <w:ind w:left="119" w:right="110"/>
              <w:jc w:val="center"/>
              <w:rPr>
                <w:sz w:val="24"/>
                <w:szCs w:val="20"/>
              </w:rPr>
            </w:pPr>
            <w:r>
              <w:rPr>
                <w:sz w:val="24"/>
                <w:szCs w:val="20"/>
              </w:rPr>
              <w:t>商业性</w:t>
            </w:r>
          </w:p>
        </w:tc>
        <w:tc>
          <w:tcPr>
            <w:tcW w:w="7513" w:type="dxa"/>
            <w:tcBorders>
              <w:top w:val="nil"/>
              <w:bottom w:val="nil"/>
            </w:tcBorders>
          </w:tcPr>
          <w:p>
            <w:pPr>
              <w:pStyle w:val="28"/>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spacing w:before="31"/>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rPr>
            </w:pPr>
            <w:r>
              <w:rPr>
                <w:sz w:val="24"/>
                <w:szCs w:val="20"/>
              </w:rPr>
              <w:t>否合理。</w:t>
            </w:r>
          </w:p>
        </w:tc>
        <w:tc>
          <w:tcPr>
            <w:tcW w:w="159" w:type="dxa"/>
            <w:tcBorders>
              <w:top w:val="nil"/>
              <w:bottom w:val="nil"/>
              <w:right w:val="nil"/>
            </w:tcBorders>
          </w:tcPr>
          <w:p>
            <w:pPr>
              <w:pStyle w:val="28"/>
              <w:rPr>
                <w:rFonts w:ascii="Times New Roman"/>
                <w:sz w:val="24"/>
                <w:szCs w:val="20"/>
              </w:rPr>
            </w:pPr>
          </w:p>
        </w:tc>
        <w:tc>
          <w:tcPr>
            <w:tcW w:w="691" w:type="dxa"/>
            <w:tcBorders>
              <w:top w:val="nil"/>
              <w:left w:val="nil"/>
              <w:bottom w:val="nil"/>
            </w:tcBorders>
          </w:tcPr>
          <w:p>
            <w:pPr>
              <w:pStyle w:val="28"/>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pPr>
              <w:pStyle w:val="28"/>
              <w:spacing w:before="31"/>
              <w:ind w:left="-249"/>
              <w:rPr>
                <w:sz w:val="24"/>
                <w:szCs w:val="20"/>
              </w:rPr>
            </w:pPr>
            <w:r>
              <w:rPr>
                <w:sz w:val="24"/>
                <w:szCs w:val="20"/>
              </w:rPr>
              <w:t>、</w:t>
            </w:r>
          </w:p>
        </w:tc>
        <w:tc>
          <w:tcPr>
            <w:tcW w:w="691" w:type="dxa"/>
            <w:tcBorders>
              <w:top w:val="nil"/>
              <w:left w:val="nil"/>
              <w:bottom w:val="nil"/>
            </w:tcBorders>
          </w:tcPr>
          <w:p>
            <w:pPr>
              <w:pStyle w:val="28"/>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1645" w:type="dxa"/>
            <w:tcBorders>
              <w:top w:val="nil"/>
            </w:tcBorders>
          </w:tcPr>
          <w:p>
            <w:pPr>
              <w:pStyle w:val="28"/>
              <w:rPr>
                <w:rFonts w:ascii="Times New Roman"/>
                <w:sz w:val="24"/>
                <w:szCs w:val="20"/>
              </w:rPr>
            </w:pPr>
          </w:p>
        </w:tc>
        <w:tc>
          <w:tcPr>
            <w:tcW w:w="7513" w:type="dxa"/>
            <w:tcBorders>
              <w:top w:val="nil"/>
            </w:tcBorders>
          </w:tcPr>
          <w:p>
            <w:pPr>
              <w:pStyle w:val="28"/>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pPr>
              <w:pStyle w:val="28"/>
              <w:rPr>
                <w:rFonts w:ascii="Times New Roman"/>
                <w:sz w:val="24"/>
                <w:szCs w:val="20"/>
                <w:lang w:eastAsia="zh-CN"/>
              </w:rPr>
            </w:pPr>
          </w:p>
        </w:tc>
        <w:tc>
          <w:tcPr>
            <w:tcW w:w="691" w:type="dxa"/>
            <w:tcBorders>
              <w:top w:val="nil"/>
              <w:left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3" w:hRule="atLeast"/>
        </w:trPr>
        <w:tc>
          <w:tcPr>
            <w:tcW w:w="1645" w:type="dxa"/>
          </w:tcPr>
          <w:p>
            <w:pPr>
              <w:pStyle w:val="28"/>
              <w:rPr>
                <w:rFonts w:ascii="黑体"/>
                <w:sz w:val="24"/>
                <w:szCs w:val="20"/>
                <w:lang w:eastAsia="zh-CN"/>
              </w:rPr>
            </w:pPr>
          </w:p>
          <w:p>
            <w:pPr>
              <w:pStyle w:val="28"/>
              <w:rPr>
                <w:rFonts w:ascii="黑体"/>
                <w:sz w:val="24"/>
                <w:szCs w:val="20"/>
                <w:lang w:eastAsia="zh-CN"/>
              </w:rPr>
            </w:pPr>
          </w:p>
          <w:p>
            <w:pPr>
              <w:pStyle w:val="28"/>
              <w:spacing w:before="4"/>
              <w:rPr>
                <w:rFonts w:ascii="黑体"/>
                <w:sz w:val="24"/>
                <w:szCs w:val="20"/>
                <w:lang w:eastAsia="zh-CN"/>
              </w:rPr>
            </w:pPr>
          </w:p>
          <w:p>
            <w:pPr>
              <w:pStyle w:val="28"/>
              <w:ind w:left="121" w:right="110"/>
              <w:jc w:val="center"/>
              <w:rPr>
                <w:sz w:val="24"/>
                <w:szCs w:val="20"/>
              </w:rPr>
            </w:pPr>
            <w:r>
              <w:rPr>
                <w:sz w:val="24"/>
                <w:szCs w:val="20"/>
              </w:rPr>
              <w:t>团队情况</w:t>
            </w:r>
          </w:p>
        </w:tc>
        <w:tc>
          <w:tcPr>
            <w:tcW w:w="7513" w:type="dxa"/>
          </w:tcPr>
          <w:p>
            <w:pPr>
              <w:pStyle w:val="28"/>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pPr>
              <w:pStyle w:val="28"/>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28"/>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pPr>
              <w:pStyle w:val="28"/>
              <w:spacing w:before="61" w:line="342" w:lineRule="exact"/>
              <w:ind w:left="108"/>
              <w:rPr>
                <w:sz w:val="24"/>
                <w:szCs w:val="20"/>
                <w:lang w:eastAsia="zh-CN"/>
              </w:rPr>
            </w:pPr>
            <w:r>
              <w:rPr>
                <w:sz w:val="24"/>
                <w:szCs w:val="20"/>
                <w:lang w:eastAsia="zh-CN"/>
              </w:rPr>
              <w:t>及与项目关系的情况。</w:t>
            </w:r>
          </w:p>
        </w:tc>
        <w:tc>
          <w:tcPr>
            <w:tcW w:w="850" w:type="dxa"/>
            <w:gridSpan w:val="2"/>
          </w:tcPr>
          <w:p>
            <w:pPr>
              <w:pStyle w:val="28"/>
              <w:rPr>
                <w:rFonts w:ascii="黑体"/>
                <w:sz w:val="24"/>
                <w:szCs w:val="20"/>
                <w:lang w:eastAsia="zh-CN"/>
              </w:rPr>
            </w:pPr>
          </w:p>
          <w:p>
            <w:pPr>
              <w:pStyle w:val="28"/>
              <w:rPr>
                <w:rFonts w:ascii="黑体"/>
                <w:sz w:val="24"/>
                <w:szCs w:val="20"/>
                <w:lang w:eastAsia="zh-CN"/>
              </w:rPr>
            </w:pPr>
          </w:p>
          <w:p>
            <w:pPr>
              <w:pStyle w:val="28"/>
              <w:spacing w:before="4"/>
              <w:rPr>
                <w:rFonts w:ascii="黑体"/>
                <w:sz w:val="24"/>
                <w:szCs w:val="20"/>
                <w:lang w:eastAsia="zh-CN"/>
              </w:rPr>
            </w:pPr>
          </w:p>
          <w:p>
            <w:pPr>
              <w:pStyle w:val="28"/>
              <w:ind w:left="284"/>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1645" w:type="dxa"/>
            <w:tcBorders>
              <w:bottom w:val="nil"/>
            </w:tcBorders>
          </w:tcPr>
          <w:p>
            <w:pPr>
              <w:pStyle w:val="28"/>
              <w:rPr>
                <w:rFonts w:ascii="Times New Roman"/>
                <w:sz w:val="24"/>
                <w:szCs w:val="20"/>
              </w:rPr>
            </w:pPr>
          </w:p>
        </w:tc>
        <w:tc>
          <w:tcPr>
            <w:tcW w:w="7513" w:type="dxa"/>
            <w:tcBorders>
              <w:bottom w:val="nil"/>
            </w:tcBorders>
          </w:tcPr>
          <w:p>
            <w:pPr>
              <w:pStyle w:val="28"/>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28"/>
              <w:rPr>
                <w:rFonts w:ascii="Times New Roman"/>
                <w:sz w:val="24"/>
                <w:szCs w:val="20"/>
                <w:lang w:eastAsia="zh-CN"/>
              </w:rPr>
            </w:pPr>
          </w:p>
        </w:tc>
        <w:tc>
          <w:tcPr>
            <w:tcW w:w="691" w:type="dxa"/>
            <w:tcBorders>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645" w:type="dxa"/>
            <w:tcBorders>
              <w:top w:val="nil"/>
              <w:bottom w:val="nil"/>
            </w:tcBorders>
          </w:tcPr>
          <w:p>
            <w:pPr>
              <w:pStyle w:val="28"/>
              <w:spacing w:before="240"/>
              <w:ind w:left="119" w:right="110"/>
              <w:jc w:val="center"/>
              <w:rPr>
                <w:sz w:val="24"/>
                <w:szCs w:val="20"/>
              </w:rPr>
            </w:pPr>
            <w:r>
              <w:rPr>
                <w:sz w:val="24"/>
                <w:szCs w:val="20"/>
              </w:rPr>
              <w:t>创新性</w:t>
            </w:r>
          </w:p>
        </w:tc>
        <w:tc>
          <w:tcPr>
            <w:tcW w:w="7513" w:type="dxa"/>
            <w:tcBorders>
              <w:top w:val="nil"/>
              <w:bottom w:val="nil"/>
            </w:tcBorders>
          </w:tcPr>
          <w:p>
            <w:pPr>
              <w:pStyle w:val="28"/>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28"/>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28"/>
              <w:spacing w:before="2"/>
              <w:rPr>
                <w:rFonts w:ascii="黑体"/>
                <w:sz w:val="24"/>
                <w:szCs w:val="20"/>
                <w:lang w:eastAsia="zh-CN"/>
              </w:rPr>
            </w:pPr>
          </w:p>
          <w:p>
            <w:pPr>
              <w:pStyle w:val="28"/>
              <w:ind w:left="-249"/>
              <w:rPr>
                <w:sz w:val="24"/>
                <w:szCs w:val="20"/>
              </w:rPr>
            </w:pPr>
            <w:r>
              <w:rPr>
                <w:sz w:val="24"/>
                <w:szCs w:val="20"/>
              </w:rPr>
              <w:t>、</w:t>
            </w:r>
          </w:p>
        </w:tc>
        <w:tc>
          <w:tcPr>
            <w:tcW w:w="691" w:type="dxa"/>
            <w:tcBorders>
              <w:top w:val="nil"/>
              <w:left w:val="nil"/>
              <w:bottom w:val="nil"/>
            </w:tcBorders>
          </w:tcPr>
          <w:p>
            <w:pPr>
              <w:pStyle w:val="28"/>
              <w:spacing w:before="240"/>
              <w:ind w:left="130"/>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1645" w:type="dxa"/>
            <w:tcBorders>
              <w:top w:val="nil"/>
            </w:tcBorders>
          </w:tcPr>
          <w:p>
            <w:pPr>
              <w:pStyle w:val="28"/>
              <w:rPr>
                <w:rFonts w:ascii="Times New Roman"/>
                <w:sz w:val="24"/>
                <w:szCs w:val="20"/>
              </w:rPr>
            </w:pPr>
          </w:p>
        </w:tc>
        <w:tc>
          <w:tcPr>
            <w:tcW w:w="7513" w:type="dxa"/>
            <w:tcBorders>
              <w:top w:val="nil"/>
            </w:tcBorders>
          </w:tcPr>
          <w:p>
            <w:pPr>
              <w:pStyle w:val="28"/>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28"/>
              <w:rPr>
                <w:rFonts w:ascii="Times New Roman"/>
                <w:sz w:val="24"/>
                <w:szCs w:val="20"/>
                <w:lang w:eastAsia="zh-CN"/>
              </w:rPr>
            </w:pPr>
          </w:p>
        </w:tc>
        <w:tc>
          <w:tcPr>
            <w:tcW w:w="691" w:type="dxa"/>
            <w:tcBorders>
              <w:top w:val="nil"/>
              <w:left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645" w:type="dxa"/>
          </w:tcPr>
          <w:p>
            <w:pPr>
              <w:pStyle w:val="28"/>
              <w:spacing w:before="11"/>
              <w:rPr>
                <w:rFonts w:ascii="黑体"/>
                <w:sz w:val="24"/>
                <w:szCs w:val="20"/>
                <w:lang w:eastAsia="zh-CN"/>
              </w:rPr>
            </w:pPr>
          </w:p>
          <w:p>
            <w:pPr>
              <w:pStyle w:val="28"/>
              <w:spacing w:before="1"/>
              <w:ind w:left="121" w:right="110"/>
              <w:jc w:val="center"/>
              <w:rPr>
                <w:sz w:val="24"/>
                <w:szCs w:val="20"/>
              </w:rPr>
            </w:pPr>
            <w:r>
              <w:rPr>
                <w:sz w:val="24"/>
                <w:szCs w:val="20"/>
              </w:rPr>
              <w:t>带动就业</w:t>
            </w:r>
          </w:p>
        </w:tc>
        <w:tc>
          <w:tcPr>
            <w:tcW w:w="7513" w:type="dxa"/>
          </w:tcPr>
          <w:p>
            <w:pPr>
              <w:pStyle w:val="28"/>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pPr>
              <w:pStyle w:val="28"/>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pPr>
              <w:pStyle w:val="28"/>
              <w:spacing w:before="11"/>
              <w:rPr>
                <w:rFonts w:ascii="黑体"/>
                <w:sz w:val="24"/>
                <w:szCs w:val="20"/>
                <w:lang w:eastAsia="zh-CN"/>
              </w:rPr>
            </w:pPr>
          </w:p>
          <w:p>
            <w:pPr>
              <w:pStyle w:val="28"/>
              <w:spacing w:before="1"/>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0" w:hRule="atLeast"/>
        </w:trPr>
        <w:tc>
          <w:tcPr>
            <w:tcW w:w="1645" w:type="dxa"/>
          </w:tcPr>
          <w:p>
            <w:pPr>
              <w:pStyle w:val="28"/>
              <w:rPr>
                <w:rFonts w:ascii="黑体"/>
                <w:sz w:val="24"/>
                <w:szCs w:val="20"/>
              </w:rPr>
            </w:pPr>
          </w:p>
          <w:p>
            <w:pPr>
              <w:pStyle w:val="28"/>
              <w:spacing w:before="12"/>
              <w:rPr>
                <w:rFonts w:ascii="黑体"/>
                <w:sz w:val="24"/>
                <w:szCs w:val="20"/>
              </w:rPr>
            </w:pPr>
          </w:p>
          <w:p>
            <w:pPr>
              <w:pStyle w:val="28"/>
              <w:ind w:left="121" w:right="110"/>
              <w:jc w:val="center"/>
              <w:rPr>
                <w:sz w:val="24"/>
                <w:szCs w:val="20"/>
              </w:rPr>
            </w:pPr>
            <w:r>
              <w:rPr>
                <w:sz w:val="24"/>
                <w:szCs w:val="20"/>
              </w:rPr>
              <w:t>引领教育</w:t>
            </w:r>
          </w:p>
        </w:tc>
        <w:tc>
          <w:tcPr>
            <w:tcW w:w="7513" w:type="dxa"/>
          </w:tcPr>
          <w:p>
            <w:pPr>
              <w:pStyle w:val="28"/>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28"/>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pPr>
              <w:pStyle w:val="28"/>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28"/>
              <w:rPr>
                <w:rFonts w:ascii="黑体"/>
                <w:sz w:val="24"/>
                <w:szCs w:val="20"/>
                <w:lang w:eastAsia="zh-CN"/>
              </w:rPr>
            </w:pPr>
          </w:p>
          <w:p>
            <w:pPr>
              <w:pStyle w:val="28"/>
              <w:spacing w:before="12"/>
              <w:rPr>
                <w:rFonts w:ascii="黑体"/>
                <w:sz w:val="24"/>
                <w:szCs w:val="20"/>
                <w:lang w:eastAsia="zh-CN"/>
              </w:rPr>
            </w:pPr>
          </w:p>
          <w:p>
            <w:pPr>
              <w:pStyle w:val="28"/>
              <w:ind w:left="284"/>
              <w:rPr>
                <w:sz w:val="24"/>
                <w:szCs w:val="20"/>
              </w:rPr>
            </w:pPr>
            <w:r>
              <w:rPr>
                <w:sz w:val="24"/>
                <w:szCs w:val="20"/>
              </w:rPr>
              <w:t>10</w:t>
            </w:r>
          </w:p>
        </w:tc>
      </w:tr>
    </w:tbl>
    <w:p>
      <w:pPr>
        <w:rPr>
          <w:sz w:val="28"/>
        </w:rPr>
        <w:sectPr>
          <w:pgSz w:w="11910" w:h="16840"/>
          <w:pgMar w:top="920" w:right="820" w:bottom="1380" w:left="840" w:header="0" w:footer="1116" w:gutter="0"/>
          <w:cols w:space="720" w:num="1"/>
        </w:sectPr>
      </w:pPr>
    </w:p>
    <w:p>
      <w:pPr>
        <w:pStyle w:val="2"/>
        <w:ind w:left="0" w:right="0" w:firstLine="3600" w:firstLineChars="1000"/>
        <w:jc w:val="both"/>
        <w:rPr>
          <w:rFonts w:ascii="楷体" w:hAnsi="楷体" w:eastAsia="楷体"/>
          <w:lang w:eastAsia="zh-CN"/>
        </w:rPr>
      </w:pPr>
      <w:r>
        <w:rPr>
          <w:rFonts w:ascii="楷体" w:hAnsi="楷体" w:eastAsia="楷体"/>
          <w:lang w:eastAsia="zh-CN"/>
        </w:rPr>
        <w:t>红旅赛道评审规则</w:t>
      </w:r>
    </w:p>
    <w:p>
      <w:pPr>
        <w:pStyle w:val="5"/>
        <w:spacing w:before="106"/>
        <w:rPr>
          <w:rFonts w:ascii="仿宋" w:hAnsi="仿宋" w:eastAsia="仿宋" w:cs="仿宋"/>
          <w:spacing w:val="-3"/>
          <w:sz w:val="28"/>
          <w:szCs w:val="22"/>
        </w:rPr>
      </w:pPr>
      <w:r>
        <w:rPr>
          <w:rFonts w:ascii="仿宋" w:hAnsi="仿宋" w:eastAsia="仿宋" w:cs="仿宋"/>
          <w:spacing w:val="-3"/>
          <w:sz w:val="28"/>
          <w:szCs w:val="22"/>
        </w:rPr>
        <w:t>一、</w:t>
      </w:r>
      <w:r>
        <w:rPr>
          <w:rFonts w:ascii="仿宋" w:hAnsi="仿宋" w:eastAsia="仿宋" w:cs="仿宋"/>
          <w:b/>
          <w:bCs/>
          <w:spacing w:val="-3"/>
          <w:sz w:val="28"/>
          <w:szCs w:val="22"/>
        </w:rPr>
        <w:t>红旅赛道公益组</w:t>
      </w:r>
      <w:r>
        <w:rPr>
          <w:rFonts w:ascii="仿宋" w:hAnsi="仿宋" w:eastAsia="仿宋" w:cs="仿宋"/>
          <w:spacing w:val="-3"/>
          <w:sz w:val="28"/>
          <w:szCs w:val="22"/>
        </w:rPr>
        <w:t>项目评审要点</w:t>
      </w:r>
    </w:p>
    <w:tbl>
      <w:tblPr>
        <w:tblStyle w:val="27"/>
        <w:tblW w:w="100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45" w:type="dxa"/>
          </w:tcPr>
          <w:p>
            <w:pPr>
              <w:pStyle w:val="28"/>
              <w:spacing w:before="150"/>
              <w:ind w:left="116" w:right="110"/>
              <w:jc w:val="center"/>
              <w:rPr>
                <w:b/>
                <w:sz w:val="24"/>
                <w:szCs w:val="20"/>
              </w:rPr>
            </w:pPr>
            <w:r>
              <w:rPr>
                <w:b/>
                <w:sz w:val="24"/>
                <w:szCs w:val="20"/>
              </w:rPr>
              <w:t>评审要点</w:t>
            </w:r>
          </w:p>
        </w:tc>
        <w:tc>
          <w:tcPr>
            <w:tcW w:w="7513" w:type="dxa"/>
          </w:tcPr>
          <w:p>
            <w:pPr>
              <w:pStyle w:val="28"/>
              <w:spacing w:before="150"/>
              <w:ind w:left="3132" w:right="3126"/>
              <w:jc w:val="center"/>
              <w:rPr>
                <w:b/>
                <w:sz w:val="24"/>
                <w:szCs w:val="20"/>
              </w:rPr>
            </w:pPr>
            <w:r>
              <w:rPr>
                <w:b/>
                <w:sz w:val="24"/>
                <w:szCs w:val="20"/>
              </w:rPr>
              <w:t>评审内容</w:t>
            </w:r>
          </w:p>
        </w:tc>
        <w:tc>
          <w:tcPr>
            <w:tcW w:w="850" w:type="dxa"/>
          </w:tcPr>
          <w:p>
            <w:pPr>
              <w:pStyle w:val="28"/>
              <w:spacing w:before="150"/>
              <w:ind w:left="102" w:right="95"/>
              <w:jc w:val="center"/>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0" w:hRule="atLeast"/>
        </w:trPr>
        <w:tc>
          <w:tcPr>
            <w:tcW w:w="1645" w:type="dxa"/>
          </w:tcPr>
          <w:p>
            <w:pPr>
              <w:pStyle w:val="28"/>
              <w:rPr>
                <w:rFonts w:ascii="黑体"/>
                <w:sz w:val="24"/>
                <w:szCs w:val="20"/>
              </w:rPr>
            </w:pPr>
          </w:p>
          <w:p>
            <w:pPr>
              <w:pStyle w:val="28"/>
              <w:spacing w:before="7"/>
              <w:rPr>
                <w:rFonts w:ascii="黑体"/>
                <w:sz w:val="24"/>
                <w:szCs w:val="20"/>
              </w:rPr>
            </w:pPr>
          </w:p>
          <w:p>
            <w:pPr>
              <w:pStyle w:val="28"/>
              <w:ind w:left="121" w:right="110"/>
              <w:jc w:val="center"/>
              <w:rPr>
                <w:sz w:val="24"/>
                <w:szCs w:val="20"/>
              </w:rPr>
            </w:pPr>
            <w:r>
              <w:rPr>
                <w:sz w:val="24"/>
                <w:szCs w:val="20"/>
              </w:rPr>
              <w:t>项目团队</w:t>
            </w:r>
          </w:p>
        </w:tc>
        <w:tc>
          <w:tcPr>
            <w:tcW w:w="7513" w:type="dxa"/>
          </w:tcPr>
          <w:p>
            <w:pPr>
              <w:pStyle w:val="28"/>
              <w:numPr>
                <w:ilvl w:val="0"/>
                <w:numId w:val="8"/>
              </w:numPr>
              <w:tabs>
                <w:tab w:val="left" w:pos="389"/>
              </w:tabs>
              <w:spacing w:before="41" w:line="268" w:lineRule="auto"/>
              <w:ind w:right="113" w:firstLine="0"/>
              <w:rPr>
                <w:sz w:val="24"/>
                <w:szCs w:val="20"/>
                <w:lang w:eastAsia="zh-CN"/>
              </w:rPr>
            </w:pPr>
            <w:r>
              <w:rPr>
                <w:spacing w:val="-3"/>
                <w:sz w:val="24"/>
                <w:szCs w:val="20"/>
                <w:lang w:eastAsia="zh-CN"/>
              </w:rPr>
              <w:t>团队成员的基本素质、业务能力、奉献意愿和价值观与项目需求相匹配。</w:t>
            </w:r>
          </w:p>
          <w:p>
            <w:pPr>
              <w:pStyle w:val="28"/>
              <w:numPr>
                <w:ilvl w:val="0"/>
                <w:numId w:val="8"/>
              </w:numPr>
              <w:tabs>
                <w:tab w:val="left" w:pos="389"/>
              </w:tabs>
              <w:spacing w:line="354" w:lineRule="exact"/>
              <w:ind w:left="388" w:hanging="280"/>
              <w:rPr>
                <w:sz w:val="24"/>
                <w:szCs w:val="20"/>
                <w:lang w:eastAsia="zh-CN"/>
              </w:rPr>
            </w:pPr>
            <w:r>
              <w:rPr>
                <w:spacing w:val="-3"/>
                <w:sz w:val="24"/>
                <w:szCs w:val="20"/>
                <w:lang w:eastAsia="zh-CN"/>
              </w:rPr>
              <w:t>团队的组织架构与分工协作合理。</w:t>
            </w:r>
          </w:p>
          <w:p>
            <w:pPr>
              <w:pStyle w:val="28"/>
              <w:numPr>
                <w:ilvl w:val="0"/>
                <w:numId w:val="8"/>
              </w:numPr>
              <w:tabs>
                <w:tab w:val="left" w:pos="389"/>
              </w:tabs>
              <w:spacing w:before="42"/>
              <w:ind w:left="388" w:hanging="280"/>
              <w:rPr>
                <w:sz w:val="24"/>
                <w:szCs w:val="20"/>
                <w:lang w:eastAsia="zh-CN"/>
              </w:rPr>
            </w:pPr>
            <w:r>
              <w:rPr>
                <w:spacing w:val="-3"/>
                <w:sz w:val="24"/>
                <w:szCs w:val="20"/>
                <w:lang w:eastAsia="zh-CN"/>
              </w:rPr>
              <w:t>团队权益结构或公司股权结构合理。</w:t>
            </w:r>
          </w:p>
          <w:p>
            <w:pPr>
              <w:pStyle w:val="28"/>
              <w:numPr>
                <w:ilvl w:val="0"/>
                <w:numId w:val="8"/>
              </w:numPr>
              <w:tabs>
                <w:tab w:val="left" w:pos="389"/>
              </w:tabs>
              <w:spacing w:before="42" w:line="338" w:lineRule="exact"/>
              <w:ind w:left="388" w:hanging="280"/>
              <w:rPr>
                <w:sz w:val="24"/>
                <w:szCs w:val="20"/>
                <w:lang w:eastAsia="zh-CN"/>
              </w:rPr>
            </w:pPr>
            <w:r>
              <w:rPr>
                <w:spacing w:val="-3"/>
                <w:sz w:val="24"/>
                <w:szCs w:val="20"/>
                <w:lang w:eastAsia="zh-CN"/>
              </w:rPr>
              <w:t>团队的延续性或接替性。</w:t>
            </w:r>
          </w:p>
        </w:tc>
        <w:tc>
          <w:tcPr>
            <w:tcW w:w="850" w:type="dxa"/>
          </w:tcPr>
          <w:p>
            <w:pPr>
              <w:pStyle w:val="28"/>
              <w:rPr>
                <w:rFonts w:ascii="黑体"/>
                <w:sz w:val="24"/>
                <w:szCs w:val="20"/>
                <w:lang w:eastAsia="zh-CN"/>
              </w:rPr>
            </w:pPr>
          </w:p>
          <w:p>
            <w:pPr>
              <w:pStyle w:val="28"/>
              <w:spacing w:before="7"/>
              <w:rPr>
                <w:rFonts w:ascii="黑体"/>
                <w:sz w:val="24"/>
                <w:szCs w:val="20"/>
                <w:lang w:eastAsia="zh-CN"/>
              </w:rPr>
            </w:pPr>
          </w:p>
          <w:p>
            <w:pPr>
              <w:pStyle w:val="28"/>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1645" w:type="dxa"/>
          </w:tcPr>
          <w:p>
            <w:pPr>
              <w:pStyle w:val="28"/>
              <w:spacing w:before="5"/>
              <w:rPr>
                <w:rFonts w:ascii="黑体"/>
                <w:sz w:val="24"/>
                <w:szCs w:val="20"/>
              </w:rPr>
            </w:pPr>
          </w:p>
          <w:p>
            <w:pPr>
              <w:pStyle w:val="28"/>
              <w:ind w:left="119" w:right="110"/>
              <w:jc w:val="center"/>
              <w:rPr>
                <w:sz w:val="24"/>
                <w:szCs w:val="20"/>
              </w:rPr>
            </w:pPr>
            <w:r>
              <w:rPr>
                <w:sz w:val="24"/>
                <w:szCs w:val="20"/>
              </w:rPr>
              <w:t>公益性</w:t>
            </w:r>
          </w:p>
        </w:tc>
        <w:tc>
          <w:tcPr>
            <w:tcW w:w="7513" w:type="dxa"/>
          </w:tcPr>
          <w:p>
            <w:pPr>
              <w:pStyle w:val="28"/>
              <w:numPr>
                <w:ilvl w:val="0"/>
                <w:numId w:val="9"/>
              </w:numPr>
              <w:tabs>
                <w:tab w:val="left" w:pos="389"/>
              </w:tabs>
              <w:spacing w:before="40" w:line="268" w:lineRule="auto"/>
              <w:ind w:right="113" w:firstLine="0"/>
              <w:rPr>
                <w:sz w:val="24"/>
                <w:szCs w:val="20"/>
                <w:lang w:eastAsia="zh-CN"/>
              </w:rPr>
            </w:pPr>
            <w:r>
              <w:rPr>
                <w:spacing w:val="-3"/>
                <w:sz w:val="24"/>
                <w:szCs w:val="20"/>
                <w:lang w:eastAsia="zh-CN"/>
              </w:rPr>
              <w:t>项目以社会价值为导向，以解决社会问题为使命，不以营利为目的，有可预见的公益成果，公益受众的覆盖面广。</w:t>
            </w:r>
          </w:p>
          <w:p>
            <w:pPr>
              <w:pStyle w:val="28"/>
              <w:numPr>
                <w:ilvl w:val="0"/>
                <w:numId w:val="9"/>
              </w:numPr>
              <w:tabs>
                <w:tab w:val="left" w:pos="389"/>
              </w:tabs>
              <w:spacing w:line="336" w:lineRule="exact"/>
              <w:ind w:left="388" w:hanging="280"/>
              <w:rPr>
                <w:sz w:val="24"/>
                <w:szCs w:val="20"/>
                <w:lang w:eastAsia="zh-CN"/>
              </w:rPr>
            </w:pPr>
            <w:r>
              <w:rPr>
                <w:spacing w:val="-3"/>
                <w:sz w:val="24"/>
                <w:szCs w:val="20"/>
                <w:lang w:eastAsia="zh-CN"/>
              </w:rPr>
              <w:t>在公益服务领域有良好产品或服务模式。</w:t>
            </w:r>
          </w:p>
        </w:tc>
        <w:tc>
          <w:tcPr>
            <w:tcW w:w="850" w:type="dxa"/>
          </w:tcPr>
          <w:p>
            <w:pPr>
              <w:pStyle w:val="28"/>
              <w:spacing w:before="5"/>
              <w:rPr>
                <w:rFonts w:ascii="黑体"/>
                <w:sz w:val="24"/>
                <w:szCs w:val="20"/>
                <w:lang w:eastAsia="zh-CN"/>
              </w:rPr>
            </w:pPr>
          </w:p>
          <w:p>
            <w:pPr>
              <w:pStyle w:val="28"/>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1645" w:type="dxa"/>
          </w:tcPr>
          <w:p>
            <w:pPr>
              <w:pStyle w:val="28"/>
              <w:rPr>
                <w:rFonts w:ascii="黑体"/>
                <w:sz w:val="24"/>
                <w:szCs w:val="20"/>
              </w:rPr>
            </w:pPr>
          </w:p>
          <w:p>
            <w:pPr>
              <w:pStyle w:val="28"/>
              <w:rPr>
                <w:rFonts w:ascii="黑体"/>
                <w:sz w:val="24"/>
                <w:szCs w:val="20"/>
              </w:rPr>
            </w:pPr>
          </w:p>
          <w:p>
            <w:pPr>
              <w:pStyle w:val="28"/>
              <w:spacing w:before="2"/>
              <w:rPr>
                <w:rFonts w:ascii="黑体"/>
                <w:sz w:val="24"/>
                <w:szCs w:val="20"/>
              </w:rPr>
            </w:pPr>
          </w:p>
          <w:p>
            <w:pPr>
              <w:pStyle w:val="28"/>
              <w:ind w:left="119" w:right="110"/>
              <w:jc w:val="center"/>
              <w:rPr>
                <w:sz w:val="24"/>
                <w:szCs w:val="20"/>
              </w:rPr>
            </w:pPr>
            <w:r>
              <w:rPr>
                <w:sz w:val="24"/>
                <w:szCs w:val="20"/>
              </w:rPr>
              <w:t>实效性</w:t>
            </w:r>
          </w:p>
        </w:tc>
        <w:tc>
          <w:tcPr>
            <w:tcW w:w="7513" w:type="dxa"/>
          </w:tcPr>
          <w:p>
            <w:pPr>
              <w:pStyle w:val="28"/>
              <w:numPr>
                <w:ilvl w:val="0"/>
                <w:numId w:val="10"/>
              </w:numPr>
              <w:tabs>
                <w:tab w:val="left" w:pos="389"/>
              </w:tabs>
              <w:spacing w:before="42" w:line="266" w:lineRule="auto"/>
              <w:ind w:right="113" w:firstLine="0"/>
              <w:rPr>
                <w:sz w:val="24"/>
                <w:szCs w:val="20"/>
                <w:lang w:eastAsia="zh-CN"/>
              </w:rPr>
            </w:pPr>
            <w:r>
              <w:rPr>
                <w:spacing w:val="-3"/>
                <w:sz w:val="24"/>
                <w:szCs w:val="20"/>
                <w:lang w:eastAsia="zh-CN"/>
              </w:rPr>
              <w:t>项目对精准扶贫、乡村振兴和社区治理等社会问题的贡献度。</w:t>
            </w:r>
          </w:p>
          <w:p>
            <w:pPr>
              <w:pStyle w:val="28"/>
              <w:numPr>
                <w:ilvl w:val="0"/>
                <w:numId w:val="10"/>
              </w:numPr>
              <w:tabs>
                <w:tab w:val="left" w:pos="389"/>
              </w:tabs>
              <w:spacing w:before="3" w:line="268" w:lineRule="auto"/>
              <w:ind w:right="113" w:firstLine="0"/>
              <w:rPr>
                <w:sz w:val="24"/>
                <w:szCs w:val="20"/>
                <w:lang w:eastAsia="zh-CN"/>
              </w:rPr>
            </w:pPr>
            <w:r>
              <w:rPr>
                <w:spacing w:val="-3"/>
                <w:sz w:val="24"/>
                <w:szCs w:val="20"/>
                <w:lang w:eastAsia="zh-CN"/>
              </w:rPr>
              <w:t>在引入社会资源方面对农村组织和农民增收、地方产业结构优化等的效果。</w:t>
            </w:r>
          </w:p>
          <w:p>
            <w:pPr>
              <w:pStyle w:val="28"/>
              <w:numPr>
                <w:ilvl w:val="0"/>
                <w:numId w:val="10"/>
              </w:numPr>
              <w:tabs>
                <w:tab w:val="left" w:pos="389"/>
              </w:tabs>
              <w:spacing w:line="354" w:lineRule="exact"/>
              <w:ind w:left="388" w:hanging="280"/>
              <w:rPr>
                <w:sz w:val="24"/>
                <w:szCs w:val="20"/>
                <w:lang w:eastAsia="zh-CN"/>
              </w:rPr>
            </w:pPr>
            <w:r>
              <w:rPr>
                <w:spacing w:val="-3"/>
                <w:sz w:val="24"/>
                <w:szCs w:val="20"/>
                <w:lang w:eastAsia="zh-CN"/>
              </w:rPr>
              <w:t>项目对促进就业、教育、医疗、养老、环境保护与生态建</w:t>
            </w:r>
          </w:p>
          <w:p>
            <w:pPr>
              <w:pStyle w:val="28"/>
              <w:spacing w:before="42" w:line="339" w:lineRule="exact"/>
              <w:ind w:left="108"/>
              <w:rPr>
                <w:sz w:val="24"/>
                <w:szCs w:val="20"/>
              </w:rPr>
            </w:pPr>
            <w:r>
              <w:rPr>
                <w:sz w:val="24"/>
                <w:szCs w:val="20"/>
              </w:rPr>
              <w:t>设等方面的效果。</w:t>
            </w:r>
          </w:p>
        </w:tc>
        <w:tc>
          <w:tcPr>
            <w:tcW w:w="850" w:type="dxa"/>
          </w:tcPr>
          <w:p>
            <w:pPr>
              <w:pStyle w:val="28"/>
              <w:rPr>
                <w:rFonts w:ascii="黑体"/>
                <w:sz w:val="24"/>
                <w:szCs w:val="20"/>
              </w:rPr>
            </w:pPr>
          </w:p>
          <w:p>
            <w:pPr>
              <w:pStyle w:val="28"/>
              <w:rPr>
                <w:rFonts w:ascii="黑体"/>
                <w:sz w:val="24"/>
                <w:szCs w:val="20"/>
              </w:rPr>
            </w:pPr>
          </w:p>
          <w:p>
            <w:pPr>
              <w:pStyle w:val="28"/>
              <w:spacing w:before="2"/>
              <w:rPr>
                <w:rFonts w:ascii="黑体"/>
                <w:sz w:val="24"/>
                <w:szCs w:val="20"/>
              </w:rPr>
            </w:pPr>
          </w:p>
          <w:p>
            <w:pPr>
              <w:pStyle w:val="28"/>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1645" w:type="dxa"/>
          </w:tcPr>
          <w:p>
            <w:pPr>
              <w:pStyle w:val="28"/>
              <w:spacing w:before="4"/>
              <w:rPr>
                <w:rFonts w:ascii="黑体"/>
                <w:sz w:val="24"/>
                <w:szCs w:val="20"/>
              </w:rPr>
            </w:pPr>
          </w:p>
          <w:p>
            <w:pPr>
              <w:pStyle w:val="28"/>
              <w:ind w:left="119" w:right="110"/>
              <w:jc w:val="center"/>
              <w:rPr>
                <w:sz w:val="24"/>
                <w:szCs w:val="20"/>
              </w:rPr>
            </w:pPr>
            <w:r>
              <w:rPr>
                <w:sz w:val="24"/>
                <w:szCs w:val="20"/>
              </w:rPr>
              <w:t>创新性</w:t>
            </w:r>
          </w:p>
        </w:tc>
        <w:tc>
          <w:tcPr>
            <w:tcW w:w="7513" w:type="dxa"/>
          </w:tcPr>
          <w:p>
            <w:pPr>
              <w:pStyle w:val="28"/>
              <w:numPr>
                <w:ilvl w:val="0"/>
                <w:numId w:val="11"/>
              </w:numPr>
              <w:tabs>
                <w:tab w:val="left" w:pos="389"/>
              </w:tabs>
              <w:spacing w:before="42" w:line="266" w:lineRule="auto"/>
              <w:ind w:right="113" w:firstLine="0"/>
              <w:rPr>
                <w:sz w:val="24"/>
                <w:szCs w:val="20"/>
                <w:lang w:eastAsia="zh-CN"/>
              </w:rPr>
            </w:pPr>
            <w:r>
              <w:rPr>
                <w:spacing w:val="-3"/>
                <w:sz w:val="24"/>
                <w:szCs w:val="20"/>
                <w:lang w:eastAsia="zh-CN"/>
              </w:rPr>
              <w:t>鼓励技术或服务创新、引入或运用新技术，鼓励高校科研</w:t>
            </w:r>
            <w:r>
              <w:rPr>
                <w:spacing w:val="-2"/>
                <w:sz w:val="24"/>
                <w:szCs w:val="20"/>
                <w:lang w:eastAsia="zh-CN"/>
              </w:rPr>
              <w:t>成果转化。</w:t>
            </w:r>
          </w:p>
          <w:p>
            <w:pPr>
              <w:pStyle w:val="28"/>
              <w:numPr>
                <w:ilvl w:val="0"/>
                <w:numId w:val="11"/>
              </w:numPr>
              <w:tabs>
                <w:tab w:val="left" w:pos="389"/>
              </w:tabs>
              <w:spacing w:before="2" w:line="339" w:lineRule="exact"/>
              <w:ind w:left="388" w:hanging="280"/>
              <w:rPr>
                <w:sz w:val="24"/>
                <w:szCs w:val="20"/>
                <w:lang w:eastAsia="zh-CN"/>
              </w:rPr>
            </w:pPr>
            <w:r>
              <w:rPr>
                <w:spacing w:val="-3"/>
                <w:sz w:val="24"/>
                <w:szCs w:val="20"/>
                <w:lang w:eastAsia="zh-CN"/>
              </w:rPr>
              <w:t>鼓励组织模式创新或进行资源整合。</w:t>
            </w:r>
          </w:p>
        </w:tc>
        <w:tc>
          <w:tcPr>
            <w:tcW w:w="850" w:type="dxa"/>
          </w:tcPr>
          <w:p>
            <w:pPr>
              <w:pStyle w:val="28"/>
              <w:spacing w:before="4"/>
              <w:rPr>
                <w:rFonts w:ascii="黑体"/>
                <w:sz w:val="24"/>
                <w:szCs w:val="20"/>
                <w:lang w:eastAsia="zh-CN"/>
              </w:rPr>
            </w:pPr>
          </w:p>
          <w:p>
            <w:pPr>
              <w:pStyle w:val="28"/>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1645" w:type="dxa"/>
          </w:tcPr>
          <w:p>
            <w:pPr>
              <w:pStyle w:val="28"/>
              <w:spacing w:before="6"/>
              <w:rPr>
                <w:rFonts w:ascii="黑体"/>
                <w:sz w:val="24"/>
                <w:szCs w:val="20"/>
              </w:rPr>
            </w:pPr>
          </w:p>
          <w:p>
            <w:pPr>
              <w:pStyle w:val="28"/>
              <w:ind w:left="121" w:right="110"/>
              <w:jc w:val="center"/>
              <w:rPr>
                <w:sz w:val="24"/>
                <w:szCs w:val="20"/>
              </w:rPr>
            </w:pPr>
            <w:r>
              <w:rPr>
                <w:sz w:val="24"/>
                <w:szCs w:val="20"/>
              </w:rPr>
              <w:t>可持续性</w:t>
            </w:r>
          </w:p>
        </w:tc>
        <w:tc>
          <w:tcPr>
            <w:tcW w:w="7513" w:type="dxa"/>
          </w:tcPr>
          <w:p>
            <w:pPr>
              <w:pStyle w:val="28"/>
              <w:numPr>
                <w:ilvl w:val="0"/>
                <w:numId w:val="12"/>
              </w:numPr>
              <w:tabs>
                <w:tab w:val="left" w:pos="389"/>
              </w:tabs>
              <w:spacing w:before="41"/>
              <w:ind w:hanging="280"/>
              <w:rPr>
                <w:sz w:val="24"/>
                <w:szCs w:val="20"/>
              </w:rPr>
            </w:pPr>
            <w:r>
              <w:rPr>
                <w:spacing w:val="-3"/>
                <w:sz w:val="24"/>
                <w:szCs w:val="20"/>
              </w:rPr>
              <w:t>项目的持续生存能力。</w:t>
            </w:r>
          </w:p>
          <w:p>
            <w:pPr>
              <w:pStyle w:val="28"/>
              <w:numPr>
                <w:ilvl w:val="0"/>
                <w:numId w:val="12"/>
              </w:numPr>
              <w:tabs>
                <w:tab w:val="left" w:pos="389"/>
              </w:tabs>
              <w:spacing w:before="42"/>
              <w:ind w:hanging="280"/>
              <w:rPr>
                <w:sz w:val="24"/>
                <w:szCs w:val="20"/>
                <w:lang w:eastAsia="zh-CN"/>
              </w:rPr>
            </w:pPr>
            <w:r>
              <w:rPr>
                <w:spacing w:val="-3"/>
                <w:sz w:val="24"/>
                <w:szCs w:val="20"/>
                <w:lang w:eastAsia="zh-CN"/>
              </w:rPr>
              <w:t>创新研发、生产销售、资源整合等持续运营能力。</w:t>
            </w:r>
          </w:p>
          <w:p>
            <w:pPr>
              <w:pStyle w:val="28"/>
              <w:numPr>
                <w:ilvl w:val="0"/>
                <w:numId w:val="12"/>
              </w:numPr>
              <w:tabs>
                <w:tab w:val="left" w:pos="389"/>
              </w:tabs>
              <w:spacing w:before="40" w:line="339" w:lineRule="exact"/>
              <w:ind w:hanging="280"/>
              <w:rPr>
                <w:sz w:val="24"/>
                <w:szCs w:val="20"/>
                <w:lang w:eastAsia="zh-CN"/>
              </w:rPr>
            </w:pPr>
            <w:r>
              <w:rPr>
                <w:spacing w:val="-3"/>
                <w:sz w:val="24"/>
                <w:szCs w:val="20"/>
                <w:lang w:eastAsia="zh-CN"/>
              </w:rPr>
              <w:t>项目模式可复制、可推广、具有示范效应等。</w:t>
            </w:r>
          </w:p>
        </w:tc>
        <w:tc>
          <w:tcPr>
            <w:tcW w:w="850" w:type="dxa"/>
          </w:tcPr>
          <w:p>
            <w:pPr>
              <w:pStyle w:val="28"/>
              <w:spacing w:before="6"/>
              <w:rPr>
                <w:rFonts w:ascii="黑体"/>
                <w:sz w:val="24"/>
                <w:szCs w:val="20"/>
                <w:lang w:eastAsia="zh-CN"/>
              </w:rPr>
            </w:pPr>
          </w:p>
          <w:p>
            <w:pPr>
              <w:pStyle w:val="28"/>
              <w:ind w:left="102" w:right="91"/>
              <w:jc w:val="center"/>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0" w:hRule="atLeast"/>
        </w:trPr>
        <w:tc>
          <w:tcPr>
            <w:tcW w:w="1645" w:type="dxa"/>
          </w:tcPr>
          <w:p>
            <w:pPr>
              <w:pStyle w:val="28"/>
              <w:rPr>
                <w:rFonts w:ascii="黑体"/>
                <w:sz w:val="24"/>
                <w:szCs w:val="20"/>
              </w:rPr>
            </w:pPr>
          </w:p>
          <w:p>
            <w:pPr>
              <w:pStyle w:val="28"/>
              <w:spacing w:before="7"/>
              <w:rPr>
                <w:rFonts w:ascii="黑体"/>
                <w:sz w:val="24"/>
                <w:szCs w:val="20"/>
              </w:rPr>
            </w:pPr>
          </w:p>
          <w:p>
            <w:pPr>
              <w:pStyle w:val="28"/>
              <w:ind w:left="121" w:right="110"/>
              <w:jc w:val="center"/>
              <w:rPr>
                <w:sz w:val="24"/>
                <w:szCs w:val="20"/>
              </w:rPr>
            </w:pPr>
            <w:r>
              <w:rPr>
                <w:sz w:val="24"/>
                <w:szCs w:val="20"/>
              </w:rPr>
              <w:t>引领教育</w:t>
            </w:r>
          </w:p>
        </w:tc>
        <w:tc>
          <w:tcPr>
            <w:tcW w:w="7513" w:type="dxa"/>
          </w:tcPr>
          <w:p>
            <w:pPr>
              <w:pStyle w:val="28"/>
              <w:numPr>
                <w:ilvl w:val="0"/>
                <w:numId w:val="13"/>
              </w:numPr>
              <w:tabs>
                <w:tab w:val="left" w:pos="392"/>
              </w:tabs>
              <w:spacing w:before="41"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28"/>
              <w:numPr>
                <w:ilvl w:val="0"/>
                <w:numId w:val="13"/>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pPr>
              <w:pStyle w:val="28"/>
              <w:spacing w:before="42" w:line="338" w:lineRule="exact"/>
              <w:ind w:left="108"/>
              <w:jc w:val="both"/>
              <w:rPr>
                <w:sz w:val="24"/>
                <w:szCs w:val="20"/>
                <w:lang w:eastAsia="zh-CN"/>
              </w:rPr>
            </w:pPr>
            <w:r>
              <w:rPr>
                <w:sz w:val="24"/>
                <w:szCs w:val="20"/>
                <w:lang w:eastAsia="zh-CN"/>
              </w:rPr>
              <w:t>精神、创业意识和创新创业能力的锻炼和提升作用。</w:t>
            </w:r>
          </w:p>
        </w:tc>
        <w:tc>
          <w:tcPr>
            <w:tcW w:w="850" w:type="dxa"/>
          </w:tcPr>
          <w:p>
            <w:pPr>
              <w:pStyle w:val="28"/>
              <w:rPr>
                <w:rFonts w:ascii="黑体"/>
                <w:sz w:val="24"/>
                <w:szCs w:val="20"/>
                <w:lang w:eastAsia="zh-CN"/>
              </w:rPr>
            </w:pPr>
          </w:p>
          <w:p>
            <w:pPr>
              <w:pStyle w:val="28"/>
              <w:spacing w:before="7"/>
              <w:rPr>
                <w:rFonts w:ascii="黑体"/>
                <w:sz w:val="24"/>
                <w:szCs w:val="20"/>
                <w:lang w:eastAsia="zh-CN"/>
              </w:rPr>
            </w:pPr>
          </w:p>
          <w:p>
            <w:pPr>
              <w:pStyle w:val="28"/>
              <w:ind w:left="102" w:right="91"/>
              <w:jc w:val="center"/>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1645" w:type="dxa"/>
          </w:tcPr>
          <w:p>
            <w:pPr>
              <w:pStyle w:val="28"/>
              <w:spacing w:before="241"/>
              <w:ind w:left="121" w:right="110"/>
              <w:jc w:val="center"/>
              <w:rPr>
                <w:sz w:val="24"/>
                <w:szCs w:val="20"/>
              </w:rPr>
            </w:pPr>
            <w:r>
              <w:rPr>
                <w:sz w:val="24"/>
                <w:szCs w:val="20"/>
              </w:rPr>
              <w:t>必要条件</w:t>
            </w:r>
          </w:p>
        </w:tc>
        <w:tc>
          <w:tcPr>
            <w:tcW w:w="8363" w:type="dxa"/>
            <w:gridSpan w:val="2"/>
          </w:tcPr>
          <w:p>
            <w:pPr>
              <w:pStyle w:val="28"/>
              <w:spacing w:before="1" w:line="400" w:lineRule="atLeast"/>
              <w:ind w:left="108" w:right="121"/>
              <w:rPr>
                <w:sz w:val="24"/>
                <w:szCs w:val="20"/>
                <w:lang w:eastAsia="zh-CN"/>
              </w:rPr>
            </w:pPr>
            <w:r>
              <w:rPr>
                <w:sz w:val="24"/>
                <w:szCs w:val="20"/>
                <w:lang w:eastAsia="zh-CN"/>
              </w:rPr>
              <w:t>参加由学校、省市或全国组织的“青年红色筑梦之旅”活动，符合公益性要求。</w:t>
            </w:r>
          </w:p>
        </w:tc>
      </w:tr>
    </w:tbl>
    <w:p>
      <w:pPr>
        <w:spacing w:line="400" w:lineRule="atLeast"/>
        <w:rPr>
          <w:sz w:val="28"/>
        </w:rPr>
        <w:sectPr>
          <w:pgSz w:w="11910" w:h="16840"/>
          <w:pgMar w:top="840" w:right="820" w:bottom="1300" w:left="840" w:header="0" w:footer="1116" w:gutter="0"/>
          <w:cols w:space="720" w:num="1"/>
        </w:sectPr>
      </w:pPr>
    </w:p>
    <w:p>
      <w:pPr>
        <w:pStyle w:val="5"/>
        <w:rPr>
          <w:sz w:val="28"/>
        </w:rPr>
      </w:pPr>
      <w:r>
        <w:rPr>
          <w:rFonts w:ascii="仿宋" w:hAnsi="仿宋" w:eastAsia="仿宋" w:cs="仿宋"/>
          <w:spacing w:val="-3"/>
          <w:sz w:val="28"/>
          <w:szCs w:val="22"/>
        </w:rPr>
        <w:t>二、</w:t>
      </w:r>
      <w:r>
        <w:rPr>
          <w:rFonts w:ascii="仿宋" w:hAnsi="仿宋" w:eastAsia="仿宋" w:cs="仿宋"/>
          <w:b/>
          <w:bCs/>
          <w:spacing w:val="-3"/>
          <w:sz w:val="28"/>
          <w:szCs w:val="22"/>
        </w:rPr>
        <w:t>红旅赛道</w:t>
      </w:r>
      <w:r>
        <w:rPr>
          <w:rFonts w:hint="eastAsia" w:ascii="仿宋" w:hAnsi="仿宋" w:eastAsia="仿宋" w:cs="仿宋"/>
          <w:b/>
          <w:bCs/>
          <w:spacing w:val="-3"/>
          <w:sz w:val="28"/>
          <w:szCs w:val="22"/>
        </w:rPr>
        <w:t>创意组</w:t>
      </w:r>
      <w:r>
        <w:rPr>
          <w:rFonts w:ascii="仿宋" w:hAnsi="仿宋" w:eastAsia="仿宋" w:cs="仿宋"/>
          <w:spacing w:val="-3"/>
          <w:sz w:val="28"/>
          <w:szCs w:val="22"/>
        </w:rPr>
        <w:t>项目评审要点</w:t>
      </w:r>
    </w:p>
    <w:tbl>
      <w:tblPr>
        <w:tblStyle w:val="27"/>
        <w:tblW w:w="100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45" w:type="dxa"/>
          </w:tcPr>
          <w:p>
            <w:pPr>
              <w:pStyle w:val="28"/>
              <w:spacing w:before="150"/>
              <w:ind w:left="116" w:right="110"/>
              <w:jc w:val="center"/>
              <w:rPr>
                <w:b/>
                <w:sz w:val="24"/>
                <w:szCs w:val="20"/>
              </w:rPr>
            </w:pPr>
            <w:r>
              <w:rPr>
                <w:b/>
                <w:sz w:val="24"/>
                <w:szCs w:val="20"/>
              </w:rPr>
              <w:t>评审要点</w:t>
            </w:r>
          </w:p>
        </w:tc>
        <w:tc>
          <w:tcPr>
            <w:tcW w:w="7513" w:type="dxa"/>
          </w:tcPr>
          <w:p>
            <w:pPr>
              <w:pStyle w:val="28"/>
              <w:spacing w:before="150"/>
              <w:ind w:left="3132" w:right="3126"/>
              <w:jc w:val="center"/>
              <w:rPr>
                <w:b/>
                <w:sz w:val="24"/>
                <w:szCs w:val="20"/>
              </w:rPr>
            </w:pPr>
            <w:r>
              <w:rPr>
                <w:b/>
                <w:sz w:val="24"/>
                <w:szCs w:val="20"/>
              </w:rPr>
              <w:t>评审内容</w:t>
            </w:r>
          </w:p>
        </w:tc>
        <w:tc>
          <w:tcPr>
            <w:tcW w:w="850" w:type="dxa"/>
            <w:gridSpan w:val="2"/>
          </w:tcPr>
          <w:p>
            <w:pPr>
              <w:pStyle w:val="28"/>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bottom w:val="nil"/>
            </w:tcBorders>
          </w:tcPr>
          <w:p>
            <w:pPr>
              <w:pStyle w:val="28"/>
              <w:rPr>
                <w:rFonts w:ascii="Times New Roman"/>
                <w:sz w:val="24"/>
                <w:szCs w:val="20"/>
              </w:rPr>
            </w:pPr>
          </w:p>
        </w:tc>
        <w:tc>
          <w:tcPr>
            <w:tcW w:w="7513" w:type="dxa"/>
            <w:tcBorders>
              <w:bottom w:val="nil"/>
            </w:tcBorders>
          </w:tcPr>
          <w:p>
            <w:pPr>
              <w:pStyle w:val="28"/>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28"/>
              <w:rPr>
                <w:rFonts w:ascii="Times New Roman"/>
                <w:sz w:val="24"/>
                <w:szCs w:val="20"/>
                <w:lang w:eastAsia="zh-CN"/>
              </w:rPr>
            </w:pPr>
          </w:p>
        </w:tc>
        <w:tc>
          <w:tcPr>
            <w:tcW w:w="691" w:type="dxa"/>
            <w:tcBorders>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1645" w:type="dxa"/>
            <w:tcBorders>
              <w:top w:val="nil"/>
              <w:bottom w:val="nil"/>
            </w:tcBorders>
          </w:tcPr>
          <w:p>
            <w:pPr>
              <w:pStyle w:val="28"/>
              <w:spacing w:before="220"/>
              <w:ind w:left="119" w:right="110"/>
              <w:jc w:val="center"/>
              <w:rPr>
                <w:sz w:val="24"/>
                <w:szCs w:val="20"/>
              </w:rPr>
            </w:pPr>
            <w:r>
              <w:rPr>
                <w:sz w:val="24"/>
                <w:szCs w:val="20"/>
              </w:rPr>
              <w:t>创新性</w:t>
            </w:r>
          </w:p>
        </w:tc>
        <w:tc>
          <w:tcPr>
            <w:tcW w:w="7513" w:type="dxa"/>
            <w:tcBorders>
              <w:top w:val="nil"/>
              <w:bottom w:val="nil"/>
            </w:tcBorders>
          </w:tcPr>
          <w:p>
            <w:pPr>
              <w:pStyle w:val="28"/>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28"/>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28"/>
              <w:spacing w:before="9"/>
              <w:rPr>
                <w:rFonts w:ascii="黑体"/>
                <w:sz w:val="24"/>
                <w:szCs w:val="20"/>
                <w:lang w:eastAsia="zh-CN"/>
              </w:rPr>
            </w:pPr>
          </w:p>
          <w:p>
            <w:pPr>
              <w:pStyle w:val="28"/>
              <w:ind w:left="-249"/>
              <w:rPr>
                <w:sz w:val="24"/>
                <w:szCs w:val="20"/>
              </w:rPr>
            </w:pPr>
            <w:r>
              <w:rPr>
                <w:sz w:val="24"/>
                <w:szCs w:val="20"/>
              </w:rPr>
              <w:t>、</w:t>
            </w:r>
          </w:p>
        </w:tc>
        <w:tc>
          <w:tcPr>
            <w:tcW w:w="691" w:type="dxa"/>
            <w:tcBorders>
              <w:top w:val="nil"/>
              <w:left w:val="nil"/>
              <w:bottom w:val="nil"/>
            </w:tcBorders>
          </w:tcPr>
          <w:p>
            <w:pPr>
              <w:pStyle w:val="28"/>
              <w:spacing w:before="220"/>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1645" w:type="dxa"/>
            <w:tcBorders>
              <w:top w:val="nil"/>
            </w:tcBorders>
          </w:tcPr>
          <w:p>
            <w:pPr>
              <w:pStyle w:val="28"/>
              <w:rPr>
                <w:rFonts w:ascii="Times New Roman"/>
                <w:sz w:val="24"/>
                <w:szCs w:val="20"/>
              </w:rPr>
            </w:pPr>
          </w:p>
        </w:tc>
        <w:tc>
          <w:tcPr>
            <w:tcW w:w="7513" w:type="dxa"/>
            <w:tcBorders>
              <w:top w:val="nil"/>
            </w:tcBorders>
          </w:tcPr>
          <w:p>
            <w:pPr>
              <w:pStyle w:val="28"/>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28"/>
              <w:rPr>
                <w:rFonts w:ascii="Times New Roman"/>
                <w:sz w:val="24"/>
                <w:szCs w:val="20"/>
                <w:lang w:eastAsia="zh-CN"/>
              </w:rPr>
            </w:pPr>
          </w:p>
        </w:tc>
        <w:tc>
          <w:tcPr>
            <w:tcW w:w="691" w:type="dxa"/>
            <w:tcBorders>
              <w:top w:val="nil"/>
              <w:left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0" w:hRule="atLeast"/>
        </w:trPr>
        <w:tc>
          <w:tcPr>
            <w:tcW w:w="1645" w:type="dxa"/>
          </w:tcPr>
          <w:p>
            <w:pPr>
              <w:pStyle w:val="28"/>
              <w:rPr>
                <w:rFonts w:ascii="黑体"/>
                <w:sz w:val="24"/>
                <w:szCs w:val="20"/>
                <w:lang w:eastAsia="zh-CN"/>
              </w:rPr>
            </w:pPr>
          </w:p>
          <w:p>
            <w:pPr>
              <w:pStyle w:val="28"/>
              <w:rPr>
                <w:rFonts w:ascii="黑体"/>
                <w:sz w:val="24"/>
                <w:szCs w:val="20"/>
                <w:lang w:eastAsia="zh-CN"/>
              </w:rPr>
            </w:pPr>
          </w:p>
          <w:p>
            <w:pPr>
              <w:pStyle w:val="28"/>
              <w:spacing w:before="2"/>
              <w:rPr>
                <w:rFonts w:ascii="黑体"/>
                <w:sz w:val="24"/>
                <w:szCs w:val="20"/>
                <w:lang w:eastAsia="zh-CN"/>
              </w:rPr>
            </w:pPr>
          </w:p>
          <w:p>
            <w:pPr>
              <w:pStyle w:val="28"/>
              <w:ind w:left="121" w:right="110"/>
              <w:jc w:val="center"/>
              <w:rPr>
                <w:sz w:val="24"/>
                <w:szCs w:val="20"/>
              </w:rPr>
            </w:pPr>
            <w:r>
              <w:rPr>
                <w:sz w:val="24"/>
                <w:szCs w:val="20"/>
              </w:rPr>
              <w:t>团队情况</w:t>
            </w:r>
          </w:p>
        </w:tc>
        <w:tc>
          <w:tcPr>
            <w:tcW w:w="7513" w:type="dxa"/>
          </w:tcPr>
          <w:p>
            <w:pPr>
              <w:pStyle w:val="28"/>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pPr>
              <w:pStyle w:val="28"/>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28"/>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pPr>
              <w:pStyle w:val="28"/>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pPr>
              <w:pStyle w:val="28"/>
              <w:spacing w:before="41"/>
              <w:ind w:left="-249"/>
              <w:rPr>
                <w:sz w:val="24"/>
                <w:szCs w:val="20"/>
              </w:rPr>
            </w:pPr>
            <w:r>
              <w:rPr>
                <w:sz w:val="24"/>
                <w:szCs w:val="20"/>
              </w:rPr>
              <w:t>、</w:t>
            </w:r>
          </w:p>
        </w:tc>
        <w:tc>
          <w:tcPr>
            <w:tcW w:w="691" w:type="dxa"/>
            <w:tcBorders>
              <w:left w:val="nil"/>
            </w:tcBorders>
          </w:tcPr>
          <w:p>
            <w:pPr>
              <w:pStyle w:val="28"/>
              <w:rPr>
                <w:rFonts w:ascii="黑体"/>
                <w:sz w:val="24"/>
                <w:szCs w:val="20"/>
              </w:rPr>
            </w:pPr>
          </w:p>
          <w:p>
            <w:pPr>
              <w:pStyle w:val="28"/>
              <w:rPr>
                <w:rFonts w:ascii="黑体"/>
                <w:sz w:val="24"/>
                <w:szCs w:val="20"/>
              </w:rPr>
            </w:pPr>
          </w:p>
          <w:p>
            <w:pPr>
              <w:pStyle w:val="28"/>
              <w:spacing w:before="2"/>
              <w:rPr>
                <w:rFonts w:ascii="黑体"/>
                <w:sz w:val="24"/>
                <w:szCs w:val="20"/>
              </w:rPr>
            </w:pPr>
          </w:p>
          <w:p>
            <w:pPr>
              <w:pStyle w:val="28"/>
              <w:ind w:left="130"/>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3" w:hRule="atLeast"/>
        </w:trPr>
        <w:tc>
          <w:tcPr>
            <w:tcW w:w="1645" w:type="dxa"/>
          </w:tcPr>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ind w:left="119" w:right="110"/>
              <w:jc w:val="center"/>
              <w:rPr>
                <w:sz w:val="24"/>
                <w:szCs w:val="20"/>
              </w:rPr>
            </w:pPr>
            <w:r>
              <w:rPr>
                <w:sz w:val="24"/>
                <w:szCs w:val="20"/>
              </w:rPr>
              <w:t>商业性</w:t>
            </w:r>
          </w:p>
        </w:tc>
        <w:tc>
          <w:tcPr>
            <w:tcW w:w="7513" w:type="dxa"/>
          </w:tcPr>
          <w:p>
            <w:pPr>
              <w:pStyle w:val="28"/>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pPr>
              <w:pStyle w:val="28"/>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pPr>
              <w:pStyle w:val="28"/>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pPr>
              <w:pStyle w:val="28"/>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pPr>
              <w:pStyle w:val="28"/>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pPr>
              <w:pStyle w:val="28"/>
              <w:spacing w:before="33" w:line="339" w:lineRule="exact"/>
              <w:ind w:left="108"/>
              <w:rPr>
                <w:sz w:val="24"/>
                <w:szCs w:val="20"/>
                <w:lang w:eastAsia="zh-CN"/>
              </w:rPr>
            </w:pPr>
            <w:r>
              <w:rPr>
                <w:sz w:val="24"/>
                <w:szCs w:val="20"/>
                <w:lang w:eastAsia="zh-CN"/>
              </w:rPr>
              <w:t>产业转型升级相结合情况。</w:t>
            </w:r>
          </w:p>
        </w:tc>
        <w:tc>
          <w:tcPr>
            <w:tcW w:w="850" w:type="dxa"/>
            <w:gridSpan w:val="2"/>
          </w:tcPr>
          <w:p>
            <w:pPr>
              <w:pStyle w:val="28"/>
              <w:rPr>
                <w:rFonts w:ascii="黑体"/>
                <w:sz w:val="24"/>
                <w:szCs w:val="20"/>
                <w:lang w:eastAsia="zh-CN"/>
              </w:rPr>
            </w:pPr>
          </w:p>
          <w:p>
            <w:pPr>
              <w:pStyle w:val="28"/>
              <w:spacing w:before="7"/>
              <w:rPr>
                <w:rFonts w:ascii="黑体"/>
                <w:sz w:val="24"/>
                <w:szCs w:val="20"/>
                <w:lang w:eastAsia="zh-CN"/>
              </w:rPr>
            </w:pPr>
          </w:p>
          <w:p>
            <w:pPr>
              <w:pStyle w:val="28"/>
              <w:ind w:left="-249"/>
              <w:rPr>
                <w:sz w:val="24"/>
                <w:szCs w:val="20"/>
              </w:rPr>
            </w:pPr>
            <w:r>
              <w:rPr>
                <w:sz w:val="24"/>
                <w:szCs w:val="20"/>
              </w:rPr>
              <w:t>、</w:t>
            </w:r>
          </w:p>
          <w:p>
            <w:pPr>
              <w:pStyle w:val="28"/>
              <w:rPr>
                <w:rFonts w:ascii="黑体"/>
                <w:sz w:val="24"/>
                <w:szCs w:val="20"/>
              </w:rPr>
            </w:pPr>
          </w:p>
          <w:p>
            <w:pPr>
              <w:pStyle w:val="28"/>
              <w:rPr>
                <w:rFonts w:ascii="黑体"/>
                <w:sz w:val="24"/>
                <w:szCs w:val="20"/>
              </w:rPr>
            </w:pPr>
          </w:p>
          <w:p>
            <w:pPr>
              <w:pStyle w:val="28"/>
              <w:spacing w:before="5"/>
              <w:rPr>
                <w:rFonts w:ascii="黑体"/>
                <w:sz w:val="24"/>
                <w:szCs w:val="20"/>
              </w:rPr>
            </w:pPr>
          </w:p>
          <w:p>
            <w:pPr>
              <w:pStyle w:val="28"/>
              <w:spacing w:before="1"/>
              <w:ind w:left="284"/>
              <w:rPr>
                <w:sz w:val="24"/>
                <w:szCs w:val="20"/>
              </w:rPr>
            </w:pPr>
            <w:r>
              <w:rPr>
                <w:sz w:val="24"/>
                <w:szCs w:val="20"/>
              </w:rPr>
              <w:t>20</w:t>
            </w:r>
          </w:p>
          <w:p>
            <w:pPr>
              <w:pStyle w:val="28"/>
              <w:rPr>
                <w:rFonts w:ascii="黑体"/>
                <w:sz w:val="24"/>
                <w:szCs w:val="20"/>
              </w:rPr>
            </w:pPr>
          </w:p>
          <w:p>
            <w:pPr>
              <w:pStyle w:val="28"/>
              <w:rPr>
                <w:rFonts w:ascii="黑体"/>
                <w:sz w:val="24"/>
                <w:szCs w:val="20"/>
              </w:rPr>
            </w:pPr>
          </w:p>
          <w:p>
            <w:pPr>
              <w:pStyle w:val="28"/>
              <w:rPr>
                <w:rFonts w:ascii="黑体"/>
                <w:sz w:val="24"/>
                <w:szCs w:val="20"/>
              </w:rPr>
            </w:pPr>
          </w:p>
          <w:p>
            <w:pPr>
              <w:pStyle w:val="28"/>
              <w:spacing w:before="6"/>
              <w:rPr>
                <w:rFonts w:ascii="黑体"/>
                <w:sz w:val="24"/>
                <w:szCs w:val="20"/>
              </w:rPr>
            </w:pPr>
          </w:p>
          <w:p>
            <w:pPr>
              <w:pStyle w:val="28"/>
              <w:ind w:left="-249"/>
              <w:rPr>
                <w:sz w:val="24"/>
                <w:szCs w:val="20"/>
              </w:rPr>
            </w:pPr>
            <w:r>
              <w:rPr>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1645" w:type="dxa"/>
          </w:tcPr>
          <w:p>
            <w:pPr>
              <w:pStyle w:val="28"/>
              <w:spacing w:before="240"/>
              <w:ind w:left="121" w:right="110"/>
              <w:jc w:val="center"/>
              <w:rPr>
                <w:sz w:val="24"/>
                <w:szCs w:val="20"/>
              </w:rPr>
            </w:pPr>
            <w:r>
              <w:rPr>
                <w:sz w:val="24"/>
                <w:szCs w:val="20"/>
              </w:rPr>
              <w:t>带动就业</w:t>
            </w:r>
          </w:p>
        </w:tc>
        <w:tc>
          <w:tcPr>
            <w:tcW w:w="7513" w:type="dxa"/>
          </w:tcPr>
          <w:p>
            <w:pPr>
              <w:pStyle w:val="28"/>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pPr>
              <w:pStyle w:val="28"/>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pPr>
              <w:pStyle w:val="28"/>
              <w:spacing w:before="240"/>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5" w:hRule="atLeast"/>
        </w:trPr>
        <w:tc>
          <w:tcPr>
            <w:tcW w:w="1645" w:type="dxa"/>
          </w:tcPr>
          <w:p>
            <w:pPr>
              <w:pStyle w:val="28"/>
              <w:rPr>
                <w:rFonts w:ascii="黑体"/>
                <w:sz w:val="24"/>
                <w:szCs w:val="20"/>
              </w:rPr>
            </w:pPr>
          </w:p>
          <w:p>
            <w:pPr>
              <w:pStyle w:val="28"/>
              <w:spacing w:before="8"/>
              <w:rPr>
                <w:rFonts w:ascii="黑体"/>
                <w:sz w:val="24"/>
                <w:szCs w:val="20"/>
              </w:rPr>
            </w:pPr>
          </w:p>
          <w:p>
            <w:pPr>
              <w:pStyle w:val="28"/>
              <w:ind w:left="121" w:right="110"/>
              <w:jc w:val="center"/>
              <w:rPr>
                <w:sz w:val="24"/>
                <w:szCs w:val="20"/>
              </w:rPr>
            </w:pPr>
            <w:r>
              <w:rPr>
                <w:sz w:val="24"/>
                <w:szCs w:val="20"/>
              </w:rPr>
              <w:t>引领教育</w:t>
            </w:r>
          </w:p>
        </w:tc>
        <w:tc>
          <w:tcPr>
            <w:tcW w:w="7513" w:type="dxa"/>
          </w:tcPr>
          <w:p>
            <w:pPr>
              <w:pStyle w:val="28"/>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28"/>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pPr>
              <w:pStyle w:val="28"/>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28"/>
              <w:rPr>
                <w:rFonts w:ascii="黑体"/>
                <w:sz w:val="24"/>
                <w:szCs w:val="20"/>
                <w:lang w:eastAsia="zh-CN"/>
              </w:rPr>
            </w:pPr>
          </w:p>
          <w:p>
            <w:pPr>
              <w:pStyle w:val="28"/>
              <w:spacing w:before="8"/>
              <w:rPr>
                <w:rFonts w:ascii="黑体"/>
                <w:sz w:val="24"/>
                <w:szCs w:val="20"/>
                <w:lang w:eastAsia="zh-CN"/>
              </w:rPr>
            </w:pPr>
          </w:p>
          <w:p>
            <w:pPr>
              <w:pStyle w:val="28"/>
              <w:ind w:left="284"/>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1645" w:type="dxa"/>
          </w:tcPr>
          <w:p>
            <w:pPr>
              <w:pStyle w:val="28"/>
              <w:ind w:firstLine="240" w:firstLineChars="100"/>
              <w:rPr>
                <w:rFonts w:ascii="黑体"/>
                <w:sz w:val="24"/>
                <w:szCs w:val="20"/>
              </w:rPr>
            </w:pPr>
            <w:r>
              <w:rPr>
                <w:sz w:val="24"/>
                <w:szCs w:val="20"/>
              </w:rPr>
              <w:t>必要条件</w:t>
            </w:r>
          </w:p>
        </w:tc>
        <w:tc>
          <w:tcPr>
            <w:tcW w:w="8363" w:type="dxa"/>
            <w:gridSpan w:val="3"/>
          </w:tcPr>
          <w:p>
            <w:pPr>
              <w:pStyle w:val="28"/>
              <w:rPr>
                <w:rFonts w:ascii="黑体"/>
                <w:sz w:val="24"/>
                <w:szCs w:val="20"/>
                <w:lang w:eastAsia="zh-CN"/>
              </w:rPr>
            </w:pPr>
            <w:r>
              <w:rPr>
                <w:sz w:val="24"/>
                <w:szCs w:val="20"/>
                <w:lang w:eastAsia="zh-CN"/>
              </w:rPr>
              <w:t>参加由学校、省市或全国组织的“青年红色筑梦之旅”活动。</w:t>
            </w:r>
          </w:p>
        </w:tc>
      </w:tr>
    </w:tbl>
    <w:p>
      <w:pPr>
        <w:spacing w:line="339" w:lineRule="exact"/>
        <w:rPr>
          <w:sz w:val="28"/>
        </w:rPr>
        <w:sectPr>
          <w:pgSz w:w="11910" w:h="16840"/>
          <w:pgMar w:top="920" w:right="820" w:bottom="1380" w:left="840" w:header="0" w:footer="1116" w:gutter="0"/>
          <w:cols w:space="720" w:num="1"/>
        </w:sectPr>
      </w:pPr>
    </w:p>
    <w:p>
      <w:pPr>
        <w:pStyle w:val="5"/>
        <w:rPr>
          <w:sz w:val="28"/>
        </w:rPr>
      </w:pPr>
      <w:r>
        <w:rPr>
          <w:rFonts w:hint="eastAsia" w:ascii="仿宋" w:hAnsi="仿宋" w:eastAsia="仿宋" w:cs="仿宋"/>
          <w:spacing w:val="-3"/>
          <w:sz w:val="28"/>
          <w:szCs w:val="22"/>
        </w:rPr>
        <w:t>三</w:t>
      </w:r>
      <w:r>
        <w:rPr>
          <w:rFonts w:ascii="仿宋" w:hAnsi="仿宋" w:eastAsia="仿宋" w:cs="仿宋"/>
          <w:spacing w:val="-3"/>
          <w:sz w:val="28"/>
          <w:szCs w:val="22"/>
        </w:rPr>
        <w:t>、</w:t>
      </w:r>
      <w:r>
        <w:rPr>
          <w:rFonts w:ascii="仿宋" w:hAnsi="仿宋" w:eastAsia="仿宋" w:cs="仿宋"/>
          <w:b/>
          <w:bCs/>
          <w:spacing w:val="-3"/>
          <w:sz w:val="28"/>
          <w:szCs w:val="22"/>
        </w:rPr>
        <w:t>红旅赛道</w:t>
      </w:r>
      <w:r>
        <w:rPr>
          <w:rFonts w:hint="eastAsia" w:ascii="仿宋" w:hAnsi="仿宋" w:eastAsia="仿宋" w:cs="仿宋"/>
          <w:b/>
          <w:bCs/>
          <w:spacing w:val="-3"/>
          <w:sz w:val="28"/>
          <w:szCs w:val="22"/>
        </w:rPr>
        <w:t>创业组</w:t>
      </w:r>
      <w:r>
        <w:rPr>
          <w:rFonts w:ascii="仿宋" w:hAnsi="仿宋" w:eastAsia="仿宋" w:cs="仿宋"/>
          <w:spacing w:val="-3"/>
          <w:sz w:val="28"/>
          <w:szCs w:val="22"/>
        </w:rPr>
        <w:t>项目评审要点</w:t>
      </w:r>
    </w:p>
    <w:p>
      <w:pPr>
        <w:widowControl/>
        <w:jc w:val="left"/>
        <w:rPr>
          <w:rFonts w:ascii="宋体" w:hAnsi="宋体" w:eastAsia="宋体"/>
          <w:spacing w:val="8"/>
          <w:kern w:val="0"/>
          <w:szCs w:val="21"/>
        </w:rPr>
      </w:pPr>
    </w:p>
    <w:tbl>
      <w:tblPr>
        <w:tblStyle w:val="27"/>
        <w:tblW w:w="100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45" w:type="dxa"/>
          </w:tcPr>
          <w:p>
            <w:pPr>
              <w:pStyle w:val="28"/>
              <w:spacing w:before="150"/>
              <w:ind w:left="116" w:right="110"/>
              <w:jc w:val="center"/>
              <w:rPr>
                <w:b/>
                <w:sz w:val="24"/>
                <w:szCs w:val="20"/>
              </w:rPr>
            </w:pPr>
            <w:r>
              <w:rPr>
                <w:b/>
                <w:sz w:val="24"/>
                <w:szCs w:val="20"/>
              </w:rPr>
              <w:t>评审要点</w:t>
            </w:r>
          </w:p>
        </w:tc>
        <w:tc>
          <w:tcPr>
            <w:tcW w:w="7513" w:type="dxa"/>
          </w:tcPr>
          <w:p>
            <w:pPr>
              <w:pStyle w:val="28"/>
              <w:spacing w:before="150"/>
              <w:ind w:left="3132" w:right="3126"/>
              <w:jc w:val="center"/>
              <w:rPr>
                <w:b/>
                <w:sz w:val="24"/>
                <w:szCs w:val="20"/>
              </w:rPr>
            </w:pPr>
            <w:r>
              <w:rPr>
                <w:b/>
                <w:sz w:val="24"/>
                <w:szCs w:val="20"/>
              </w:rPr>
              <w:t>评审内容</w:t>
            </w:r>
          </w:p>
        </w:tc>
        <w:tc>
          <w:tcPr>
            <w:tcW w:w="850" w:type="dxa"/>
            <w:gridSpan w:val="2"/>
          </w:tcPr>
          <w:p>
            <w:pPr>
              <w:pStyle w:val="28"/>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trPr>
        <w:tc>
          <w:tcPr>
            <w:tcW w:w="1645" w:type="dxa"/>
            <w:tcBorders>
              <w:bottom w:val="nil"/>
            </w:tcBorders>
          </w:tcPr>
          <w:p>
            <w:pPr>
              <w:pStyle w:val="28"/>
              <w:rPr>
                <w:rFonts w:ascii="Times New Roman"/>
                <w:sz w:val="24"/>
                <w:szCs w:val="20"/>
              </w:rPr>
            </w:pPr>
          </w:p>
        </w:tc>
        <w:tc>
          <w:tcPr>
            <w:tcW w:w="7513" w:type="dxa"/>
            <w:tcBorders>
              <w:bottom w:val="nil"/>
            </w:tcBorders>
          </w:tcPr>
          <w:p>
            <w:pPr>
              <w:pStyle w:val="28"/>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pPr>
              <w:pStyle w:val="28"/>
              <w:rPr>
                <w:rFonts w:ascii="Times New Roman"/>
                <w:sz w:val="24"/>
                <w:szCs w:val="20"/>
                <w:lang w:eastAsia="zh-CN"/>
              </w:rPr>
            </w:pPr>
          </w:p>
        </w:tc>
        <w:tc>
          <w:tcPr>
            <w:tcW w:w="691" w:type="dxa"/>
            <w:tcBorders>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rPr>
            </w:pPr>
            <w:r>
              <w:rPr>
                <w:sz w:val="24"/>
                <w:szCs w:val="20"/>
              </w:rPr>
              <w:t>度。</w:t>
            </w:r>
          </w:p>
        </w:tc>
        <w:tc>
          <w:tcPr>
            <w:tcW w:w="159" w:type="dxa"/>
            <w:tcBorders>
              <w:top w:val="nil"/>
              <w:bottom w:val="nil"/>
              <w:right w:val="nil"/>
            </w:tcBorders>
          </w:tcPr>
          <w:p>
            <w:pPr>
              <w:pStyle w:val="28"/>
              <w:rPr>
                <w:rFonts w:ascii="Times New Roman"/>
                <w:sz w:val="24"/>
                <w:szCs w:val="20"/>
              </w:rPr>
            </w:pPr>
          </w:p>
        </w:tc>
        <w:tc>
          <w:tcPr>
            <w:tcW w:w="691" w:type="dxa"/>
            <w:tcBorders>
              <w:top w:val="nil"/>
              <w:left w:val="nil"/>
              <w:bottom w:val="nil"/>
            </w:tcBorders>
          </w:tcPr>
          <w:p>
            <w:pPr>
              <w:pStyle w:val="28"/>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pPr>
              <w:pStyle w:val="28"/>
              <w:spacing w:before="31"/>
              <w:ind w:left="-249"/>
              <w:rPr>
                <w:sz w:val="24"/>
                <w:szCs w:val="20"/>
              </w:rPr>
            </w:pPr>
            <w:r>
              <w:rPr>
                <w:sz w:val="24"/>
                <w:szCs w:val="20"/>
              </w:rPr>
              <w:t>，</w:t>
            </w:r>
          </w:p>
        </w:tc>
        <w:tc>
          <w:tcPr>
            <w:tcW w:w="691" w:type="dxa"/>
            <w:tcBorders>
              <w:top w:val="nil"/>
              <w:left w:val="nil"/>
              <w:bottom w:val="nil"/>
            </w:tcBorders>
          </w:tcPr>
          <w:p>
            <w:pPr>
              <w:pStyle w:val="28"/>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spacing w:before="31"/>
              <w:ind w:left="119" w:right="110"/>
              <w:jc w:val="center"/>
              <w:rPr>
                <w:sz w:val="24"/>
                <w:szCs w:val="20"/>
              </w:rPr>
            </w:pPr>
            <w:r>
              <w:rPr>
                <w:sz w:val="24"/>
                <w:szCs w:val="20"/>
              </w:rPr>
              <w:t>商业性</w:t>
            </w:r>
          </w:p>
        </w:tc>
        <w:tc>
          <w:tcPr>
            <w:tcW w:w="7513" w:type="dxa"/>
            <w:tcBorders>
              <w:top w:val="nil"/>
              <w:bottom w:val="nil"/>
            </w:tcBorders>
          </w:tcPr>
          <w:p>
            <w:pPr>
              <w:pStyle w:val="28"/>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spacing w:before="31"/>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pPr>
              <w:pStyle w:val="28"/>
              <w:rPr>
                <w:rFonts w:ascii="Times New Roman"/>
                <w:sz w:val="24"/>
                <w:szCs w:val="20"/>
                <w:lang w:eastAsia="zh-CN"/>
              </w:rPr>
            </w:pPr>
          </w:p>
        </w:tc>
        <w:tc>
          <w:tcPr>
            <w:tcW w:w="691" w:type="dxa"/>
            <w:tcBorders>
              <w:top w:val="nil"/>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lang w:eastAsia="zh-CN"/>
              </w:rPr>
            </w:pPr>
          </w:p>
        </w:tc>
        <w:tc>
          <w:tcPr>
            <w:tcW w:w="7513" w:type="dxa"/>
            <w:tcBorders>
              <w:top w:val="nil"/>
              <w:bottom w:val="nil"/>
            </w:tcBorders>
          </w:tcPr>
          <w:p>
            <w:pPr>
              <w:pStyle w:val="28"/>
              <w:spacing w:before="31"/>
              <w:ind w:left="108"/>
              <w:rPr>
                <w:sz w:val="24"/>
                <w:szCs w:val="20"/>
              </w:rPr>
            </w:pPr>
            <w:r>
              <w:rPr>
                <w:sz w:val="24"/>
                <w:szCs w:val="20"/>
              </w:rPr>
              <w:t>否合理。</w:t>
            </w:r>
          </w:p>
        </w:tc>
        <w:tc>
          <w:tcPr>
            <w:tcW w:w="159" w:type="dxa"/>
            <w:tcBorders>
              <w:top w:val="nil"/>
              <w:bottom w:val="nil"/>
              <w:right w:val="nil"/>
            </w:tcBorders>
          </w:tcPr>
          <w:p>
            <w:pPr>
              <w:pStyle w:val="28"/>
              <w:rPr>
                <w:rFonts w:ascii="Times New Roman"/>
                <w:sz w:val="24"/>
                <w:szCs w:val="20"/>
              </w:rPr>
            </w:pPr>
          </w:p>
        </w:tc>
        <w:tc>
          <w:tcPr>
            <w:tcW w:w="691" w:type="dxa"/>
            <w:tcBorders>
              <w:top w:val="nil"/>
              <w:left w:val="nil"/>
              <w:bottom w:val="nil"/>
            </w:tcBorders>
          </w:tcPr>
          <w:p>
            <w:pPr>
              <w:pStyle w:val="28"/>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645" w:type="dxa"/>
            <w:tcBorders>
              <w:top w:val="nil"/>
              <w:bottom w:val="nil"/>
            </w:tcBorders>
          </w:tcPr>
          <w:p>
            <w:pPr>
              <w:pStyle w:val="28"/>
              <w:rPr>
                <w:rFonts w:ascii="Times New Roman"/>
                <w:sz w:val="24"/>
                <w:szCs w:val="20"/>
              </w:rPr>
            </w:pPr>
          </w:p>
        </w:tc>
        <w:tc>
          <w:tcPr>
            <w:tcW w:w="7513" w:type="dxa"/>
            <w:tcBorders>
              <w:top w:val="nil"/>
              <w:bottom w:val="nil"/>
            </w:tcBorders>
          </w:tcPr>
          <w:p>
            <w:pPr>
              <w:pStyle w:val="28"/>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pPr>
              <w:pStyle w:val="28"/>
              <w:spacing w:before="31"/>
              <w:ind w:left="-249"/>
              <w:rPr>
                <w:sz w:val="24"/>
                <w:szCs w:val="20"/>
              </w:rPr>
            </w:pPr>
            <w:r>
              <w:rPr>
                <w:sz w:val="24"/>
                <w:szCs w:val="20"/>
              </w:rPr>
              <w:t>、</w:t>
            </w:r>
          </w:p>
        </w:tc>
        <w:tc>
          <w:tcPr>
            <w:tcW w:w="691" w:type="dxa"/>
            <w:tcBorders>
              <w:top w:val="nil"/>
              <w:left w:val="nil"/>
              <w:bottom w:val="nil"/>
            </w:tcBorders>
          </w:tcPr>
          <w:p>
            <w:pPr>
              <w:pStyle w:val="28"/>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1645" w:type="dxa"/>
            <w:tcBorders>
              <w:top w:val="nil"/>
            </w:tcBorders>
          </w:tcPr>
          <w:p>
            <w:pPr>
              <w:pStyle w:val="28"/>
              <w:rPr>
                <w:rFonts w:ascii="Times New Roman"/>
                <w:sz w:val="24"/>
                <w:szCs w:val="20"/>
              </w:rPr>
            </w:pPr>
          </w:p>
        </w:tc>
        <w:tc>
          <w:tcPr>
            <w:tcW w:w="7513" w:type="dxa"/>
            <w:tcBorders>
              <w:top w:val="nil"/>
            </w:tcBorders>
          </w:tcPr>
          <w:p>
            <w:pPr>
              <w:pStyle w:val="28"/>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pPr>
              <w:pStyle w:val="28"/>
              <w:rPr>
                <w:rFonts w:ascii="Times New Roman"/>
                <w:sz w:val="24"/>
                <w:szCs w:val="20"/>
                <w:lang w:eastAsia="zh-CN"/>
              </w:rPr>
            </w:pPr>
          </w:p>
        </w:tc>
        <w:tc>
          <w:tcPr>
            <w:tcW w:w="691" w:type="dxa"/>
            <w:tcBorders>
              <w:top w:val="nil"/>
              <w:left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3" w:hRule="atLeast"/>
        </w:trPr>
        <w:tc>
          <w:tcPr>
            <w:tcW w:w="1645" w:type="dxa"/>
          </w:tcPr>
          <w:p>
            <w:pPr>
              <w:pStyle w:val="28"/>
              <w:rPr>
                <w:rFonts w:ascii="黑体"/>
                <w:sz w:val="24"/>
                <w:szCs w:val="20"/>
                <w:lang w:eastAsia="zh-CN"/>
              </w:rPr>
            </w:pPr>
          </w:p>
          <w:p>
            <w:pPr>
              <w:pStyle w:val="28"/>
              <w:rPr>
                <w:rFonts w:ascii="黑体"/>
                <w:sz w:val="24"/>
                <w:szCs w:val="20"/>
                <w:lang w:eastAsia="zh-CN"/>
              </w:rPr>
            </w:pPr>
          </w:p>
          <w:p>
            <w:pPr>
              <w:pStyle w:val="28"/>
              <w:spacing w:before="4"/>
              <w:rPr>
                <w:rFonts w:ascii="黑体"/>
                <w:sz w:val="24"/>
                <w:szCs w:val="20"/>
                <w:lang w:eastAsia="zh-CN"/>
              </w:rPr>
            </w:pPr>
          </w:p>
          <w:p>
            <w:pPr>
              <w:pStyle w:val="28"/>
              <w:ind w:left="121" w:right="110"/>
              <w:jc w:val="center"/>
              <w:rPr>
                <w:sz w:val="24"/>
                <w:szCs w:val="20"/>
              </w:rPr>
            </w:pPr>
            <w:r>
              <w:rPr>
                <w:sz w:val="24"/>
                <w:szCs w:val="20"/>
              </w:rPr>
              <w:t>团队情况</w:t>
            </w:r>
          </w:p>
        </w:tc>
        <w:tc>
          <w:tcPr>
            <w:tcW w:w="7513" w:type="dxa"/>
          </w:tcPr>
          <w:p>
            <w:pPr>
              <w:pStyle w:val="28"/>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pPr>
              <w:pStyle w:val="28"/>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28"/>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pPr>
              <w:pStyle w:val="28"/>
              <w:spacing w:before="61" w:line="342" w:lineRule="exact"/>
              <w:ind w:left="108"/>
              <w:rPr>
                <w:sz w:val="24"/>
                <w:szCs w:val="20"/>
                <w:lang w:eastAsia="zh-CN"/>
              </w:rPr>
            </w:pPr>
            <w:r>
              <w:rPr>
                <w:sz w:val="24"/>
                <w:szCs w:val="20"/>
                <w:lang w:eastAsia="zh-CN"/>
              </w:rPr>
              <w:t>及与项目关系的情况。</w:t>
            </w:r>
          </w:p>
        </w:tc>
        <w:tc>
          <w:tcPr>
            <w:tcW w:w="850" w:type="dxa"/>
            <w:gridSpan w:val="2"/>
          </w:tcPr>
          <w:p>
            <w:pPr>
              <w:pStyle w:val="28"/>
              <w:rPr>
                <w:rFonts w:ascii="黑体"/>
                <w:sz w:val="24"/>
                <w:szCs w:val="20"/>
                <w:lang w:eastAsia="zh-CN"/>
              </w:rPr>
            </w:pPr>
          </w:p>
          <w:p>
            <w:pPr>
              <w:pStyle w:val="28"/>
              <w:rPr>
                <w:rFonts w:ascii="黑体"/>
                <w:sz w:val="24"/>
                <w:szCs w:val="20"/>
                <w:lang w:eastAsia="zh-CN"/>
              </w:rPr>
            </w:pPr>
          </w:p>
          <w:p>
            <w:pPr>
              <w:pStyle w:val="28"/>
              <w:spacing w:before="4"/>
              <w:rPr>
                <w:rFonts w:ascii="黑体"/>
                <w:sz w:val="24"/>
                <w:szCs w:val="20"/>
                <w:lang w:eastAsia="zh-CN"/>
              </w:rPr>
            </w:pPr>
          </w:p>
          <w:p>
            <w:pPr>
              <w:pStyle w:val="28"/>
              <w:ind w:left="284"/>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1645" w:type="dxa"/>
            <w:tcBorders>
              <w:bottom w:val="nil"/>
            </w:tcBorders>
          </w:tcPr>
          <w:p>
            <w:pPr>
              <w:pStyle w:val="28"/>
              <w:rPr>
                <w:rFonts w:ascii="Times New Roman"/>
                <w:sz w:val="24"/>
                <w:szCs w:val="20"/>
              </w:rPr>
            </w:pPr>
          </w:p>
        </w:tc>
        <w:tc>
          <w:tcPr>
            <w:tcW w:w="7513" w:type="dxa"/>
            <w:tcBorders>
              <w:bottom w:val="nil"/>
            </w:tcBorders>
          </w:tcPr>
          <w:p>
            <w:pPr>
              <w:pStyle w:val="28"/>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28"/>
              <w:rPr>
                <w:rFonts w:ascii="Times New Roman"/>
                <w:sz w:val="24"/>
                <w:szCs w:val="20"/>
                <w:lang w:eastAsia="zh-CN"/>
              </w:rPr>
            </w:pPr>
          </w:p>
        </w:tc>
        <w:tc>
          <w:tcPr>
            <w:tcW w:w="691" w:type="dxa"/>
            <w:tcBorders>
              <w:left w:val="nil"/>
              <w:bottom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645" w:type="dxa"/>
            <w:tcBorders>
              <w:top w:val="nil"/>
              <w:bottom w:val="nil"/>
            </w:tcBorders>
          </w:tcPr>
          <w:p>
            <w:pPr>
              <w:pStyle w:val="28"/>
              <w:spacing w:before="240"/>
              <w:ind w:left="119" w:right="110"/>
              <w:jc w:val="center"/>
              <w:rPr>
                <w:sz w:val="24"/>
                <w:szCs w:val="20"/>
              </w:rPr>
            </w:pPr>
            <w:r>
              <w:rPr>
                <w:sz w:val="24"/>
                <w:szCs w:val="20"/>
              </w:rPr>
              <w:t>创新性</w:t>
            </w:r>
          </w:p>
        </w:tc>
        <w:tc>
          <w:tcPr>
            <w:tcW w:w="7513" w:type="dxa"/>
            <w:tcBorders>
              <w:top w:val="nil"/>
              <w:bottom w:val="nil"/>
            </w:tcBorders>
          </w:tcPr>
          <w:p>
            <w:pPr>
              <w:pStyle w:val="28"/>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28"/>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28"/>
              <w:spacing w:before="2"/>
              <w:rPr>
                <w:rFonts w:ascii="黑体"/>
                <w:sz w:val="24"/>
                <w:szCs w:val="20"/>
                <w:lang w:eastAsia="zh-CN"/>
              </w:rPr>
            </w:pPr>
          </w:p>
          <w:p>
            <w:pPr>
              <w:pStyle w:val="28"/>
              <w:ind w:left="-249"/>
              <w:rPr>
                <w:sz w:val="24"/>
                <w:szCs w:val="20"/>
              </w:rPr>
            </w:pPr>
            <w:r>
              <w:rPr>
                <w:sz w:val="24"/>
                <w:szCs w:val="20"/>
              </w:rPr>
              <w:t>、</w:t>
            </w:r>
          </w:p>
        </w:tc>
        <w:tc>
          <w:tcPr>
            <w:tcW w:w="691" w:type="dxa"/>
            <w:tcBorders>
              <w:top w:val="nil"/>
              <w:left w:val="nil"/>
              <w:bottom w:val="nil"/>
            </w:tcBorders>
          </w:tcPr>
          <w:p>
            <w:pPr>
              <w:pStyle w:val="28"/>
              <w:spacing w:before="240"/>
              <w:ind w:left="130"/>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1645" w:type="dxa"/>
            <w:tcBorders>
              <w:top w:val="nil"/>
            </w:tcBorders>
          </w:tcPr>
          <w:p>
            <w:pPr>
              <w:pStyle w:val="28"/>
              <w:rPr>
                <w:rFonts w:ascii="Times New Roman"/>
                <w:sz w:val="24"/>
                <w:szCs w:val="20"/>
              </w:rPr>
            </w:pPr>
          </w:p>
        </w:tc>
        <w:tc>
          <w:tcPr>
            <w:tcW w:w="7513" w:type="dxa"/>
            <w:tcBorders>
              <w:top w:val="nil"/>
            </w:tcBorders>
          </w:tcPr>
          <w:p>
            <w:pPr>
              <w:pStyle w:val="28"/>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28"/>
              <w:rPr>
                <w:rFonts w:ascii="Times New Roman"/>
                <w:sz w:val="24"/>
                <w:szCs w:val="20"/>
                <w:lang w:eastAsia="zh-CN"/>
              </w:rPr>
            </w:pPr>
          </w:p>
        </w:tc>
        <w:tc>
          <w:tcPr>
            <w:tcW w:w="691" w:type="dxa"/>
            <w:tcBorders>
              <w:top w:val="nil"/>
              <w:left w:val="nil"/>
            </w:tcBorders>
          </w:tcPr>
          <w:p>
            <w:pPr>
              <w:pStyle w:val="28"/>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645" w:type="dxa"/>
          </w:tcPr>
          <w:p>
            <w:pPr>
              <w:pStyle w:val="28"/>
              <w:spacing w:before="11"/>
              <w:rPr>
                <w:rFonts w:ascii="黑体"/>
                <w:sz w:val="24"/>
                <w:szCs w:val="20"/>
                <w:lang w:eastAsia="zh-CN"/>
              </w:rPr>
            </w:pPr>
          </w:p>
          <w:p>
            <w:pPr>
              <w:pStyle w:val="28"/>
              <w:spacing w:before="1"/>
              <w:ind w:left="121" w:right="110"/>
              <w:jc w:val="center"/>
              <w:rPr>
                <w:sz w:val="24"/>
                <w:szCs w:val="20"/>
              </w:rPr>
            </w:pPr>
            <w:r>
              <w:rPr>
                <w:sz w:val="24"/>
                <w:szCs w:val="20"/>
              </w:rPr>
              <w:t>带动就业</w:t>
            </w:r>
          </w:p>
        </w:tc>
        <w:tc>
          <w:tcPr>
            <w:tcW w:w="7513" w:type="dxa"/>
          </w:tcPr>
          <w:p>
            <w:pPr>
              <w:pStyle w:val="28"/>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pPr>
              <w:pStyle w:val="28"/>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pPr>
              <w:pStyle w:val="28"/>
              <w:spacing w:before="11"/>
              <w:rPr>
                <w:rFonts w:ascii="黑体"/>
                <w:sz w:val="24"/>
                <w:szCs w:val="20"/>
                <w:lang w:eastAsia="zh-CN"/>
              </w:rPr>
            </w:pPr>
          </w:p>
          <w:p>
            <w:pPr>
              <w:pStyle w:val="28"/>
              <w:spacing w:before="1"/>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9" w:hRule="atLeast"/>
        </w:trPr>
        <w:tc>
          <w:tcPr>
            <w:tcW w:w="1645" w:type="dxa"/>
          </w:tcPr>
          <w:p>
            <w:pPr>
              <w:pStyle w:val="28"/>
              <w:rPr>
                <w:rFonts w:ascii="黑体"/>
                <w:sz w:val="24"/>
                <w:szCs w:val="20"/>
              </w:rPr>
            </w:pPr>
          </w:p>
          <w:p>
            <w:pPr>
              <w:pStyle w:val="28"/>
              <w:spacing w:before="12"/>
              <w:rPr>
                <w:rFonts w:ascii="黑体"/>
                <w:sz w:val="24"/>
                <w:szCs w:val="20"/>
              </w:rPr>
            </w:pPr>
          </w:p>
          <w:p>
            <w:pPr>
              <w:pStyle w:val="28"/>
              <w:ind w:left="121" w:right="110"/>
              <w:jc w:val="center"/>
              <w:rPr>
                <w:sz w:val="24"/>
                <w:szCs w:val="20"/>
              </w:rPr>
            </w:pPr>
            <w:r>
              <w:rPr>
                <w:sz w:val="24"/>
                <w:szCs w:val="20"/>
              </w:rPr>
              <w:t>引领教育</w:t>
            </w:r>
          </w:p>
        </w:tc>
        <w:tc>
          <w:tcPr>
            <w:tcW w:w="7513" w:type="dxa"/>
          </w:tcPr>
          <w:p>
            <w:pPr>
              <w:pStyle w:val="28"/>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28"/>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pPr>
              <w:pStyle w:val="28"/>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28"/>
              <w:rPr>
                <w:rFonts w:ascii="黑体"/>
                <w:sz w:val="24"/>
                <w:szCs w:val="20"/>
                <w:lang w:eastAsia="zh-CN"/>
              </w:rPr>
            </w:pPr>
          </w:p>
          <w:p>
            <w:pPr>
              <w:pStyle w:val="28"/>
              <w:spacing w:before="12"/>
              <w:rPr>
                <w:rFonts w:ascii="黑体"/>
                <w:sz w:val="24"/>
                <w:szCs w:val="20"/>
                <w:lang w:eastAsia="zh-CN"/>
              </w:rPr>
            </w:pPr>
          </w:p>
          <w:p>
            <w:pPr>
              <w:pStyle w:val="28"/>
              <w:ind w:left="284"/>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645" w:type="dxa"/>
          </w:tcPr>
          <w:p>
            <w:pPr>
              <w:pStyle w:val="28"/>
              <w:ind w:firstLine="240" w:firstLineChars="100"/>
              <w:rPr>
                <w:rFonts w:ascii="黑体"/>
                <w:sz w:val="24"/>
                <w:szCs w:val="20"/>
              </w:rPr>
            </w:pPr>
            <w:r>
              <w:rPr>
                <w:sz w:val="24"/>
                <w:szCs w:val="20"/>
              </w:rPr>
              <w:t>必要条件</w:t>
            </w:r>
          </w:p>
        </w:tc>
        <w:tc>
          <w:tcPr>
            <w:tcW w:w="8363" w:type="dxa"/>
            <w:gridSpan w:val="3"/>
          </w:tcPr>
          <w:p>
            <w:pPr>
              <w:pStyle w:val="28"/>
              <w:rPr>
                <w:rFonts w:ascii="黑体"/>
                <w:sz w:val="24"/>
                <w:szCs w:val="20"/>
                <w:lang w:eastAsia="zh-CN"/>
              </w:rPr>
            </w:pPr>
            <w:r>
              <w:rPr>
                <w:sz w:val="24"/>
                <w:szCs w:val="20"/>
                <w:lang w:eastAsia="zh-CN"/>
              </w:rPr>
              <w:t>参加由学校、省市或全国组织的“青年红色筑梦之旅”活动。</w:t>
            </w:r>
          </w:p>
        </w:tc>
      </w:tr>
    </w:tbl>
    <w:p>
      <w:pPr>
        <w:widowControl/>
        <w:jc w:val="left"/>
        <w:rPr>
          <w:rFonts w:ascii="宋体" w:hAnsi="宋体" w:eastAsia="宋体"/>
          <w:spacing w:val="8"/>
          <w:kern w:val="0"/>
          <w:szCs w:val="21"/>
        </w:rPr>
      </w:pPr>
    </w:p>
    <w:p>
      <w:pPr>
        <w:widowControl/>
        <w:jc w:val="left"/>
        <w:rPr>
          <w:rFonts w:ascii="宋体" w:hAnsi="宋体" w:eastAsia="宋体"/>
          <w:spacing w:val="8"/>
          <w:kern w:val="0"/>
          <w:szCs w:val="21"/>
        </w:rPr>
      </w:pPr>
    </w:p>
    <w:p>
      <w:pPr>
        <w:widowControl/>
        <w:jc w:val="left"/>
        <w:rPr>
          <w:rFonts w:ascii="宋体" w:hAnsi="宋体" w:eastAsia="宋体"/>
          <w:spacing w:val="8"/>
          <w:kern w:val="0"/>
          <w:szCs w:val="21"/>
        </w:rPr>
      </w:pPr>
    </w:p>
    <w:p>
      <w:pPr>
        <w:widowControl/>
        <w:jc w:val="left"/>
        <w:rPr>
          <w:rFonts w:ascii="宋体" w:hAnsi="宋体" w:eastAsia="宋体"/>
          <w:spacing w:val="8"/>
          <w:kern w:val="0"/>
          <w:szCs w:val="21"/>
        </w:rPr>
      </w:pPr>
    </w:p>
    <w:p>
      <w:pPr>
        <w:widowControl/>
        <w:jc w:val="left"/>
        <w:rPr>
          <w:rFonts w:ascii="宋体" w:hAnsi="宋体" w:eastAsia="宋体"/>
          <w:spacing w:val="8"/>
          <w:kern w:val="0"/>
          <w:szCs w:val="21"/>
        </w:rPr>
      </w:pPr>
      <w:bookmarkStart w:id="0" w:name="_GoBack"/>
      <w:bookmarkEnd w:id="0"/>
    </w:p>
    <w:sectPr>
      <w:pgSz w:w="11910" w:h="16840"/>
      <w:pgMar w:top="920" w:right="820" w:bottom="1340" w:left="840" w:header="0" w:footer="111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10</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w:rPr>
        <w:lang w:val="en-US" w:bidi="ar-SA"/>
      </w:rPr>
      <mc:AlternateContent>
        <mc:Choice Requires="wps">
          <w:drawing>
            <wp:anchor distT="0" distB="0" distL="0" distR="0" simplePos="0" relativeHeight="1024" behindDoc="1" locked="0" layoutInCell="1" allowOverlap="1">
              <wp:simplePos x="0" y="0"/>
              <wp:positionH relativeFrom="page">
                <wp:posOffset>3724910</wp:posOffset>
              </wp:positionH>
              <wp:positionV relativeFrom="page">
                <wp:posOffset>9792970</wp:posOffset>
              </wp:positionV>
              <wp:extent cx="109220" cy="139700"/>
              <wp:effectExtent l="635" t="1270" r="4445" b="1905"/>
              <wp:wrapNone/>
              <wp:docPr id="4097" name="Text Box 1"/>
              <wp:cNvGraphicFramePr/>
              <a:graphic xmlns:a="http://schemas.openxmlformats.org/drawingml/2006/main">
                <a:graphicData uri="http://schemas.microsoft.com/office/word/2010/wordprocessingShape">
                  <wps:wsp>
                    <wps:cNvSpPr/>
                    <wps:spPr>
                      <a:xfrm>
                        <a:off x="0" y="0"/>
                        <a:ext cx="109220" cy="139700"/>
                      </a:xfrm>
                      <a:prstGeom prst="rect">
                        <a:avLst/>
                      </a:prstGeom>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wps:txbx>
                    <wps:bodyPr vert="horz" wrap="square" lIns="0" tIns="0" rIns="0" bIns="0" anchor="t" upright="1">
                      <a:noAutofit/>
                    </wps:bodyPr>
                  </wps:wsp>
                </a:graphicData>
              </a:graphic>
            </wp:anchor>
          </w:drawing>
        </mc:Choice>
        <mc:Fallback>
          <w:pict>
            <v:rect id="Text Box 1" o:spid="_x0000_s1026" o:spt="1" style="position:absolute;left:0pt;margin-left:293.3pt;margin-top:771.1pt;height:11pt;width:8.6pt;mso-position-horizontal-relative:page;mso-position-vertical-relative:page;z-index:-503315456;mso-width-relative:page;mso-height-relative:page;" filled="f" stroked="f" coordsize="21600,21600" o:gfxdata="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30MM9wAAAANAQAADwAAAAAAAAABACAAAAAiAAAAZHJzL2Rvd25yZXYueG1sUEsBAhQAFAAAAAgA&#10;h07iQEMAJWivAQAATwMAAA4AAAAAAAAAAQAgAAAAKwEAAGRycy9lMm9Eb2MueG1sUEsFBgAAAAAG&#10;AAYAWQEAAEw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1">
    <w:nsid w:val="00000004"/>
    <w:multiLevelType w:val="multilevel"/>
    <w:tmpl w:val="00000004"/>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2">
    <w:nsid w:val="00000005"/>
    <w:multiLevelType w:val="multilevel"/>
    <w:tmpl w:val="00000005"/>
    <w:lvl w:ilvl="0" w:tentative="0">
      <w:start w:val="1"/>
      <w:numFmt w:val="decimal"/>
      <w:lvlText w:val="%1."/>
      <w:lvlJc w:val="left"/>
      <w:pPr>
        <w:ind w:left="391" w:hanging="284"/>
      </w:pPr>
      <w:rPr>
        <w:rFonts w:hint="default" w:ascii="仿宋" w:hAnsi="仿宋" w:eastAsia="仿宋" w:cs="仿宋"/>
        <w:spacing w:val="-4"/>
        <w:w w:val="100"/>
        <w:sz w:val="26"/>
        <w:szCs w:val="26"/>
      </w:rPr>
    </w:lvl>
    <w:lvl w:ilvl="1" w:tentative="0">
      <w:start w:val="1"/>
      <w:numFmt w:val="bullet"/>
      <w:lvlText w:val="•"/>
      <w:lvlJc w:val="left"/>
      <w:pPr>
        <w:ind w:left="1110" w:hanging="284"/>
      </w:pPr>
      <w:rPr>
        <w:rFonts w:hint="default"/>
      </w:rPr>
    </w:lvl>
    <w:lvl w:ilvl="2" w:tentative="0">
      <w:start w:val="1"/>
      <w:numFmt w:val="bullet"/>
      <w:lvlText w:val="•"/>
      <w:lvlJc w:val="left"/>
      <w:pPr>
        <w:ind w:left="1820" w:hanging="284"/>
      </w:pPr>
      <w:rPr>
        <w:rFonts w:hint="default"/>
      </w:rPr>
    </w:lvl>
    <w:lvl w:ilvl="3" w:tentative="0">
      <w:start w:val="1"/>
      <w:numFmt w:val="bullet"/>
      <w:lvlText w:val="•"/>
      <w:lvlJc w:val="left"/>
      <w:pPr>
        <w:ind w:left="2530" w:hanging="284"/>
      </w:pPr>
      <w:rPr>
        <w:rFonts w:hint="default"/>
      </w:rPr>
    </w:lvl>
    <w:lvl w:ilvl="4" w:tentative="0">
      <w:start w:val="1"/>
      <w:numFmt w:val="bullet"/>
      <w:lvlText w:val="•"/>
      <w:lvlJc w:val="left"/>
      <w:pPr>
        <w:ind w:left="3241" w:hanging="284"/>
      </w:pPr>
      <w:rPr>
        <w:rFonts w:hint="default"/>
      </w:rPr>
    </w:lvl>
    <w:lvl w:ilvl="5" w:tentative="0">
      <w:start w:val="1"/>
      <w:numFmt w:val="bullet"/>
      <w:lvlText w:val="•"/>
      <w:lvlJc w:val="left"/>
      <w:pPr>
        <w:ind w:left="3951" w:hanging="284"/>
      </w:pPr>
      <w:rPr>
        <w:rFonts w:hint="default"/>
      </w:rPr>
    </w:lvl>
    <w:lvl w:ilvl="6" w:tentative="0">
      <w:start w:val="1"/>
      <w:numFmt w:val="bullet"/>
      <w:lvlText w:val="•"/>
      <w:lvlJc w:val="left"/>
      <w:pPr>
        <w:ind w:left="4661" w:hanging="284"/>
      </w:pPr>
      <w:rPr>
        <w:rFonts w:hint="default"/>
      </w:rPr>
    </w:lvl>
    <w:lvl w:ilvl="7" w:tentative="0">
      <w:start w:val="1"/>
      <w:numFmt w:val="bullet"/>
      <w:lvlText w:val="•"/>
      <w:lvlJc w:val="left"/>
      <w:pPr>
        <w:ind w:left="5372" w:hanging="284"/>
      </w:pPr>
      <w:rPr>
        <w:rFonts w:hint="default"/>
      </w:rPr>
    </w:lvl>
    <w:lvl w:ilvl="8" w:tentative="0">
      <w:start w:val="1"/>
      <w:numFmt w:val="bullet"/>
      <w:lvlText w:val="•"/>
      <w:lvlJc w:val="left"/>
      <w:pPr>
        <w:ind w:left="6082" w:hanging="284"/>
      </w:pPr>
      <w:rPr>
        <w:rFonts w:hint="default"/>
      </w:rPr>
    </w:lvl>
  </w:abstractNum>
  <w:abstractNum w:abstractNumId="3">
    <w:nsid w:val="00000006"/>
    <w:multiLevelType w:val="multilevel"/>
    <w:tmpl w:val="00000006"/>
    <w:lvl w:ilvl="0" w:tentative="0">
      <w:start w:val="1"/>
      <w:numFmt w:val="decimal"/>
      <w:lvlText w:val="%1."/>
      <w:lvlJc w:val="left"/>
      <w:pPr>
        <w:ind w:left="108" w:hanging="284"/>
      </w:pPr>
      <w:rPr>
        <w:rFonts w:hint="default" w:ascii="仿宋" w:hAnsi="仿宋" w:eastAsia="仿宋" w:cs="仿宋"/>
        <w:spacing w:val="-4"/>
        <w:w w:val="100"/>
        <w:sz w:val="26"/>
        <w:szCs w:val="26"/>
      </w:rPr>
    </w:lvl>
    <w:lvl w:ilvl="1" w:tentative="0">
      <w:start w:val="1"/>
      <w:numFmt w:val="bullet"/>
      <w:lvlText w:val="•"/>
      <w:lvlJc w:val="left"/>
      <w:pPr>
        <w:ind w:left="840" w:hanging="284"/>
      </w:pPr>
      <w:rPr>
        <w:rFonts w:hint="default"/>
      </w:rPr>
    </w:lvl>
    <w:lvl w:ilvl="2" w:tentative="0">
      <w:start w:val="1"/>
      <w:numFmt w:val="bullet"/>
      <w:lvlText w:val="•"/>
      <w:lvlJc w:val="left"/>
      <w:pPr>
        <w:ind w:left="1580" w:hanging="284"/>
      </w:pPr>
      <w:rPr>
        <w:rFonts w:hint="default"/>
      </w:rPr>
    </w:lvl>
    <w:lvl w:ilvl="3" w:tentative="0">
      <w:start w:val="1"/>
      <w:numFmt w:val="bullet"/>
      <w:lvlText w:val="•"/>
      <w:lvlJc w:val="left"/>
      <w:pPr>
        <w:ind w:left="2320" w:hanging="284"/>
      </w:pPr>
      <w:rPr>
        <w:rFonts w:hint="default"/>
      </w:rPr>
    </w:lvl>
    <w:lvl w:ilvl="4" w:tentative="0">
      <w:start w:val="1"/>
      <w:numFmt w:val="bullet"/>
      <w:lvlText w:val="•"/>
      <w:lvlJc w:val="left"/>
      <w:pPr>
        <w:ind w:left="3061" w:hanging="284"/>
      </w:pPr>
      <w:rPr>
        <w:rFonts w:hint="default"/>
      </w:rPr>
    </w:lvl>
    <w:lvl w:ilvl="5" w:tentative="0">
      <w:start w:val="1"/>
      <w:numFmt w:val="bullet"/>
      <w:lvlText w:val="•"/>
      <w:lvlJc w:val="left"/>
      <w:pPr>
        <w:ind w:left="3801" w:hanging="284"/>
      </w:pPr>
      <w:rPr>
        <w:rFonts w:hint="default"/>
      </w:rPr>
    </w:lvl>
    <w:lvl w:ilvl="6" w:tentative="0">
      <w:start w:val="1"/>
      <w:numFmt w:val="bullet"/>
      <w:lvlText w:val="•"/>
      <w:lvlJc w:val="left"/>
      <w:pPr>
        <w:ind w:left="4541" w:hanging="284"/>
      </w:pPr>
      <w:rPr>
        <w:rFonts w:hint="default"/>
      </w:rPr>
    </w:lvl>
    <w:lvl w:ilvl="7" w:tentative="0">
      <w:start w:val="1"/>
      <w:numFmt w:val="bullet"/>
      <w:lvlText w:val="•"/>
      <w:lvlJc w:val="left"/>
      <w:pPr>
        <w:ind w:left="5282" w:hanging="284"/>
      </w:pPr>
      <w:rPr>
        <w:rFonts w:hint="default"/>
      </w:rPr>
    </w:lvl>
    <w:lvl w:ilvl="8" w:tentative="0">
      <w:start w:val="1"/>
      <w:numFmt w:val="bullet"/>
      <w:lvlText w:val="•"/>
      <w:lvlJc w:val="left"/>
      <w:pPr>
        <w:ind w:left="6022" w:hanging="284"/>
      </w:pPr>
      <w:rPr>
        <w:rFonts w:hint="default"/>
      </w:rPr>
    </w:lvl>
  </w:abstractNum>
  <w:abstractNum w:abstractNumId="4">
    <w:nsid w:val="00000007"/>
    <w:multiLevelType w:val="multilevel"/>
    <w:tmpl w:val="00000007"/>
    <w:lvl w:ilvl="0" w:tentative="0">
      <w:start w:val="1"/>
      <w:numFmt w:val="decimal"/>
      <w:lvlText w:val="%1."/>
      <w:lvlJc w:val="left"/>
      <w:pPr>
        <w:ind w:left="108" w:hanging="284"/>
      </w:pPr>
      <w:rPr>
        <w:rFonts w:hint="default" w:ascii="仿宋" w:hAnsi="仿宋" w:eastAsia="仿宋" w:cs="仿宋"/>
        <w:spacing w:val="-4"/>
        <w:w w:val="100"/>
        <w:sz w:val="26"/>
        <w:szCs w:val="26"/>
      </w:rPr>
    </w:lvl>
    <w:lvl w:ilvl="1" w:tentative="0">
      <w:start w:val="1"/>
      <w:numFmt w:val="bullet"/>
      <w:lvlText w:val="•"/>
      <w:lvlJc w:val="left"/>
      <w:pPr>
        <w:ind w:left="840" w:hanging="284"/>
      </w:pPr>
      <w:rPr>
        <w:rFonts w:hint="default"/>
      </w:rPr>
    </w:lvl>
    <w:lvl w:ilvl="2" w:tentative="0">
      <w:start w:val="1"/>
      <w:numFmt w:val="bullet"/>
      <w:lvlText w:val="•"/>
      <w:lvlJc w:val="left"/>
      <w:pPr>
        <w:ind w:left="1580" w:hanging="284"/>
      </w:pPr>
      <w:rPr>
        <w:rFonts w:hint="default"/>
      </w:rPr>
    </w:lvl>
    <w:lvl w:ilvl="3" w:tentative="0">
      <w:start w:val="1"/>
      <w:numFmt w:val="bullet"/>
      <w:lvlText w:val="•"/>
      <w:lvlJc w:val="left"/>
      <w:pPr>
        <w:ind w:left="2320" w:hanging="284"/>
      </w:pPr>
      <w:rPr>
        <w:rFonts w:hint="default"/>
      </w:rPr>
    </w:lvl>
    <w:lvl w:ilvl="4" w:tentative="0">
      <w:start w:val="1"/>
      <w:numFmt w:val="bullet"/>
      <w:lvlText w:val="•"/>
      <w:lvlJc w:val="left"/>
      <w:pPr>
        <w:ind w:left="3061" w:hanging="284"/>
      </w:pPr>
      <w:rPr>
        <w:rFonts w:hint="default"/>
      </w:rPr>
    </w:lvl>
    <w:lvl w:ilvl="5" w:tentative="0">
      <w:start w:val="1"/>
      <w:numFmt w:val="bullet"/>
      <w:lvlText w:val="•"/>
      <w:lvlJc w:val="left"/>
      <w:pPr>
        <w:ind w:left="3801" w:hanging="284"/>
      </w:pPr>
      <w:rPr>
        <w:rFonts w:hint="default"/>
      </w:rPr>
    </w:lvl>
    <w:lvl w:ilvl="6" w:tentative="0">
      <w:start w:val="1"/>
      <w:numFmt w:val="bullet"/>
      <w:lvlText w:val="•"/>
      <w:lvlJc w:val="left"/>
      <w:pPr>
        <w:ind w:left="4541" w:hanging="284"/>
      </w:pPr>
      <w:rPr>
        <w:rFonts w:hint="default"/>
      </w:rPr>
    </w:lvl>
    <w:lvl w:ilvl="7" w:tentative="0">
      <w:start w:val="1"/>
      <w:numFmt w:val="bullet"/>
      <w:lvlText w:val="•"/>
      <w:lvlJc w:val="left"/>
      <w:pPr>
        <w:ind w:left="5282" w:hanging="284"/>
      </w:pPr>
      <w:rPr>
        <w:rFonts w:hint="default"/>
      </w:rPr>
    </w:lvl>
    <w:lvl w:ilvl="8" w:tentative="0">
      <w:start w:val="1"/>
      <w:numFmt w:val="bullet"/>
      <w:lvlText w:val="•"/>
      <w:lvlJc w:val="left"/>
      <w:pPr>
        <w:ind w:left="6022" w:hanging="284"/>
      </w:pPr>
      <w:rPr>
        <w:rFonts w:hint="default"/>
      </w:rPr>
    </w:lvl>
  </w:abstractNum>
  <w:abstractNum w:abstractNumId="5">
    <w:nsid w:val="00000009"/>
    <w:multiLevelType w:val="multilevel"/>
    <w:tmpl w:val="00000009"/>
    <w:lvl w:ilvl="0" w:tentative="0">
      <w:start w:val="1"/>
      <w:numFmt w:val="decimal"/>
      <w:lvlText w:val="%1."/>
      <w:lvlJc w:val="left"/>
      <w:pPr>
        <w:ind w:left="108" w:hanging="284"/>
      </w:pPr>
      <w:rPr>
        <w:rFonts w:hint="default" w:ascii="仿宋" w:hAnsi="仿宋" w:eastAsia="仿宋" w:cs="仿宋"/>
        <w:spacing w:val="-4"/>
        <w:w w:val="100"/>
        <w:sz w:val="26"/>
        <w:szCs w:val="26"/>
      </w:rPr>
    </w:lvl>
    <w:lvl w:ilvl="1" w:tentative="0">
      <w:start w:val="1"/>
      <w:numFmt w:val="bullet"/>
      <w:lvlText w:val="•"/>
      <w:lvlJc w:val="left"/>
      <w:pPr>
        <w:ind w:left="840" w:hanging="284"/>
      </w:pPr>
      <w:rPr>
        <w:rFonts w:hint="default"/>
      </w:rPr>
    </w:lvl>
    <w:lvl w:ilvl="2" w:tentative="0">
      <w:start w:val="1"/>
      <w:numFmt w:val="bullet"/>
      <w:lvlText w:val="•"/>
      <w:lvlJc w:val="left"/>
      <w:pPr>
        <w:ind w:left="1580" w:hanging="284"/>
      </w:pPr>
      <w:rPr>
        <w:rFonts w:hint="default"/>
      </w:rPr>
    </w:lvl>
    <w:lvl w:ilvl="3" w:tentative="0">
      <w:start w:val="1"/>
      <w:numFmt w:val="bullet"/>
      <w:lvlText w:val="•"/>
      <w:lvlJc w:val="left"/>
      <w:pPr>
        <w:ind w:left="2320" w:hanging="284"/>
      </w:pPr>
      <w:rPr>
        <w:rFonts w:hint="default"/>
      </w:rPr>
    </w:lvl>
    <w:lvl w:ilvl="4" w:tentative="0">
      <w:start w:val="1"/>
      <w:numFmt w:val="bullet"/>
      <w:lvlText w:val="•"/>
      <w:lvlJc w:val="left"/>
      <w:pPr>
        <w:ind w:left="3061" w:hanging="284"/>
      </w:pPr>
      <w:rPr>
        <w:rFonts w:hint="default"/>
      </w:rPr>
    </w:lvl>
    <w:lvl w:ilvl="5" w:tentative="0">
      <w:start w:val="1"/>
      <w:numFmt w:val="bullet"/>
      <w:lvlText w:val="•"/>
      <w:lvlJc w:val="left"/>
      <w:pPr>
        <w:ind w:left="3801" w:hanging="284"/>
      </w:pPr>
      <w:rPr>
        <w:rFonts w:hint="default"/>
      </w:rPr>
    </w:lvl>
    <w:lvl w:ilvl="6" w:tentative="0">
      <w:start w:val="1"/>
      <w:numFmt w:val="bullet"/>
      <w:lvlText w:val="•"/>
      <w:lvlJc w:val="left"/>
      <w:pPr>
        <w:ind w:left="4541" w:hanging="284"/>
      </w:pPr>
      <w:rPr>
        <w:rFonts w:hint="default"/>
      </w:rPr>
    </w:lvl>
    <w:lvl w:ilvl="7" w:tentative="0">
      <w:start w:val="1"/>
      <w:numFmt w:val="bullet"/>
      <w:lvlText w:val="•"/>
      <w:lvlJc w:val="left"/>
      <w:pPr>
        <w:ind w:left="5282" w:hanging="284"/>
      </w:pPr>
      <w:rPr>
        <w:rFonts w:hint="default"/>
      </w:rPr>
    </w:lvl>
    <w:lvl w:ilvl="8" w:tentative="0">
      <w:start w:val="1"/>
      <w:numFmt w:val="bullet"/>
      <w:lvlText w:val="•"/>
      <w:lvlJc w:val="left"/>
      <w:pPr>
        <w:ind w:left="6022" w:hanging="284"/>
      </w:pPr>
      <w:rPr>
        <w:rFonts w:hint="default"/>
      </w:rPr>
    </w:lvl>
  </w:abstractNum>
  <w:abstractNum w:abstractNumId="6">
    <w:nsid w:val="0000000A"/>
    <w:multiLevelType w:val="multilevel"/>
    <w:tmpl w:val="0000000A"/>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7">
    <w:nsid w:val="0000000C"/>
    <w:multiLevelType w:val="multilevel"/>
    <w:tmpl w:val="0000000C"/>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8">
    <w:nsid w:val="0000000D"/>
    <w:multiLevelType w:val="multilevel"/>
    <w:tmpl w:val="0000000D"/>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9">
    <w:nsid w:val="0000000E"/>
    <w:multiLevelType w:val="multilevel"/>
    <w:tmpl w:val="0000000E"/>
    <w:lvl w:ilvl="0" w:tentative="0">
      <w:start w:val="1"/>
      <w:numFmt w:val="decimal"/>
      <w:lvlText w:val="%1."/>
      <w:lvlJc w:val="left"/>
      <w:pPr>
        <w:ind w:left="388" w:hanging="281"/>
      </w:pPr>
      <w:rPr>
        <w:rFonts w:hint="default" w:ascii="仿宋" w:hAnsi="仿宋" w:eastAsia="仿宋" w:cs="仿宋"/>
        <w:spacing w:val="-2"/>
        <w:w w:val="100"/>
        <w:sz w:val="26"/>
        <w:szCs w:val="26"/>
      </w:rPr>
    </w:lvl>
    <w:lvl w:ilvl="1" w:tentative="0">
      <w:start w:val="1"/>
      <w:numFmt w:val="bullet"/>
      <w:lvlText w:val="•"/>
      <w:lvlJc w:val="left"/>
      <w:pPr>
        <w:ind w:left="1092" w:hanging="281"/>
      </w:pPr>
      <w:rPr>
        <w:rFonts w:hint="default"/>
      </w:rPr>
    </w:lvl>
    <w:lvl w:ilvl="2" w:tentative="0">
      <w:start w:val="1"/>
      <w:numFmt w:val="bullet"/>
      <w:lvlText w:val="•"/>
      <w:lvlJc w:val="left"/>
      <w:pPr>
        <w:ind w:left="1804" w:hanging="281"/>
      </w:pPr>
      <w:rPr>
        <w:rFonts w:hint="default"/>
      </w:rPr>
    </w:lvl>
    <w:lvl w:ilvl="3" w:tentative="0">
      <w:start w:val="1"/>
      <w:numFmt w:val="bullet"/>
      <w:lvlText w:val="•"/>
      <w:lvlJc w:val="left"/>
      <w:pPr>
        <w:ind w:left="2516" w:hanging="281"/>
      </w:pPr>
      <w:rPr>
        <w:rFonts w:hint="default"/>
      </w:rPr>
    </w:lvl>
    <w:lvl w:ilvl="4" w:tentative="0">
      <w:start w:val="1"/>
      <w:numFmt w:val="bullet"/>
      <w:lvlText w:val="•"/>
      <w:lvlJc w:val="left"/>
      <w:pPr>
        <w:ind w:left="3229" w:hanging="281"/>
      </w:pPr>
      <w:rPr>
        <w:rFonts w:hint="default"/>
      </w:rPr>
    </w:lvl>
    <w:lvl w:ilvl="5" w:tentative="0">
      <w:start w:val="1"/>
      <w:numFmt w:val="bullet"/>
      <w:lvlText w:val="•"/>
      <w:lvlJc w:val="left"/>
      <w:pPr>
        <w:ind w:left="3941" w:hanging="281"/>
      </w:pPr>
      <w:rPr>
        <w:rFonts w:hint="default"/>
      </w:rPr>
    </w:lvl>
    <w:lvl w:ilvl="6" w:tentative="0">
      <w:start w:val="1"/>
      <w:numFmt w:val="bullet"/>
      <w:lvlText w:val="•"/>
      <w:lvlJc w:val="left"/>
      <w:pPr>
        <w:ind w:left="4653" w:hanging="281"/>
      </w:pPr>
      <w:rPr>
        <w:rFonts w:hint="default"/>
      </w:rPr>
    </w:lvl>
    <w:lvl w:ilvl="7" w:tentative="0">
      <w:start w:val="1"/>
      <w:numFmt w:val="bullet"/>
      <w:lvlText w:val="•"/>
      <w:lvlJc w:val="left"/>
      <w:pPr>
        <w:ind w:left="5366" w:hanging="281"/>
      </w:pPr>
      <w:rPr>
        <w:rFonts w:hint="default"/>
      </w:rPr>
    </w:lvl>
    <w:lvl w:ilvl="8" w:tentative="0">
      <w:start w:val="1"/>
      <w:numFmt w:val="bullet"/>
      <w:lvlText w:val="•"/>
      <w:lvlJc w:val="left"/>
      <w:pPr>
        <w:ind w:left="6078" w:hanging="281"/>
      </w:pPr>
      <w:rPr>
        <w:rFonts w:hint="default"/>
      </w:rPr>
    </w:lvl>
  </w:abstractNum>
  <w:abstractNum w:abstractNumId="10">
    <w:nsid w:val="0000000F"/>
    <w:multiLevelType w:val="multilevel"/>
    <w:tmpl w:val="0000000F"/>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11">
    <w:nsid w:val="00000010"/>
    <w:multiLevelType w:val="multilevel"/>
    <w:tmpl w:val="00000010"/>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12">
    <w:nsid w:val="7B431ABB"/>
    <w:multiLevelType w:val="multilevel"/>
    <w:tmpl w:val="7B431ABB"/>
    <w:lvl w:ilvl="0" w:tentative="0">
      <w:start w:val="1"/>
      <w:numFmt w:val="decimal"/>
      <w:lvlText w:val="%1."/>
      <w:lvlJc w:val="left"/>
      <w:pPr>
        <w:ind w:left="388" w:hanging="281"/>
      </w:pPr>
      <w:rPr>
        <w:rFonts w:hint="default" w:ascii="仿宋" w:hAnsi="仿宋" w:eastAsia="仿宋" w:cs="仿宋"/>
        <w:spacing w:val="-2"/>
        <w:w w:val="100"/>
        <w:sz w:val="26"/>
        <w:szCs w:val="26"/>
      </w:rPr>
    </w:lvl>
    <w:lvl w:ilvl="1" w:tentative="0">
      <w:start w:val="1"/>
      <w:numFmt w:val="bullet"/>
      <w:lvlText w:val="•"/>
      <w:lvlJc w:val="left"/>
      <w:pPr>
        <w:ind w:left="1092" w:hanging="281"/>
      </w:pPr>
      <w:rPr>
        <w:rFonts w:hint="default"/>
      </w:rPr>
    </w:lvl>
    <w:lvl w:ilvl="2" w:tentative="0">
      <w:start w:val="1"/>
      <w:numFmt w:val="bullet"/>
      <w:lvlText w:val="•"/>
      <w:lvlJc w:val="left"/>
      <w:pPr>
        <w:ind w:left="1804" w:hanging="281"/>
      </w:pPr>
      <w:rPr>
        <w:rFonts w:hint="default"/>
      </w:rPr>
    </w:lvl>
    <w:lvl w:ilvl="3" w:tentative="0">
      <w:start w:val="1"/>
      <w:numFmt w:val="bullet"/>
      <w:lvlText w:val="•"/>
      <w:lvlJc w:val="left"/>
      <w:pPr>
        <w:ind w:left="2516" w:hanging="281"/>
      </w:pPr>
      <w:rPr>
        <w:rFonts w:hint="default"/>
      </w:rPr>
    </w:lvl>
    <w:lvl w:ilvl="4" w:tentative="0">
      <w:start w:val="1"/>
      <w:numFmt w:val="bullet"/>
      <w:lvlText w:val="•"/>
      <w:lvlJc w:val="left"/>
      <w:pPr>
        <w:ind w:left="3229" w:hanging="281"/>
      </w:pPr>
      <w:rPr>
        <w:rFonts w:hint="default"/>
      </w:rPr>
    </w:lvl>
    <w:lvl w:ilvl="5" w:tentative="0">
      <w:start w:val="1"/>
      <w:numFmt w:val="bullet"/>
      <w:lvlText w:val="•"/>
      <w:lvlJc w:val="left"/>
      <w:pPr>
        <w:ind w:left="3941" w:hanging="281"/>
      </w:pPr>
      <w:rPr>
        <w:rFonts w:hint="default"/>
      </w:rPr>
    </w:lvl>
    <w:lvl w:ilvl="6" w:tentative="0">
      <w:start w:val="1"/>
      <w:numFmt w:val="bullet"/>
      <w:lvlText w:val="•"/>
      <w:lvlJc w:val="left"/>
      <w:pPr>
        <w:ind w:left="4653" w:hanging="281"/>
      </w:pPr>
      <w:rPr>
        <w:rFonts w:hint="default"/>
      </w:rPr>
    </w:lvl>
    <w:lvl w:ilvl="7" w:tentative="0">
      <w:start w:val="1"/>
      <w:numFmt w:val="bullet"/>
      <w:lvlText w:val="•"/>
      <w:lvlJc w:val="left"/>
      <w:pPr>
        <w:ind w:left="5366" w:hanging="281"/>
      </w:pPr>
      <w:rPr>
        <w:rFonts w:hint="default"/>
      </w:rPr>
    </w:lvl>
    <w:lvl w:ilvl="8" w:tentative="0">
      <w:start w:val="1"/>
      <w:numFmt w:val="bullet"/>
      <w:lvlText w:val="•"/>
      <w:lvlJc w:val="left"/>
      <w:pPr>
        <w:ind w:left="6078" w:hanging="281"/>
      </w:pPr>
      <w:rPr>
        <w:rFonts w:hint="default"/>
      </w:rPr>
    </w:lvl>
  </w:abstractNum>
  <w:num w:numId="1">
    <w:abstractNumId w:val="1"/>
  </w:num>
  <w:num w:numId="2">
    <w:abstractNumId w:val="8"/>
  </w:num>
  <w:num w:numId="3">
    <w:abstractNumId w:val="12"/>
  </w:num>
  <w:num w:numId="4">
    <w:abstractNumId w:val="3"/>
  </w:num>
  <w:num w:numId="5">
    <w:abstractNumId w:val="6"/>
  </w:num>
  <w:num w:numId="6">
    <w:abstractNumId w:val="2"/>
  </w:num>
  <w:num w:numId="7">
    <w:abstractNumId w:val="5"/>
  </w:num>
  <w:num w:numId="8">
    <w:abstractNumId w:val="10"/>
  </w:num>
  <w:num w:numId="9">
    <w:abstractNumId w:val="0"/>
  </w:num>
  <w:num w:numId="10">
    <w:abstractNumId w:val="11"/>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5F"/>
    <w:rsid w:val="0042005F"/>
    <w:rsid w:val="00425534"/>
    <w:rsid w:val="005C48AA"/>
    <w:rsid w:val="006D0631"/>
    <w:rsid w:val="009C3D4A"/>
    <w:rsid w:val="00C21DB4"/>
    <w:rsid w:val="00F2034B"/>
    <w:rsid w:val="25957246"/>
    <w:rsid w:val="2C8C3C89"/>
    <w:rsid w:val="3F5912AA"/>
    <w:rsid w:val="7960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26"/>
    <w:qFormat/>
    <w:uiPriority w:val="9"/>
    <w:pPr>
      <w:autoSpaceDE w:val="0"/>
      <w:autoSpaceDN w:val="0"/>
      <w:spacing w:before="112"/>
      <w:ind w:left="3654" w:right="3675"/>
      <w:jc w:val="center"/>
      <w:outlineLvl w:val="0"/>
    </w:pPr>
    <w:rPr>
      <w:rFonts w:ascii="PMingLiU" w:hAnsi="PMingLiU" w:eastAsia="PMingLiU" w:cs="PMingLiU"/>
      <w:kern w:val="0"/>
      <w:sz w:val="36"/>
      <w:szCs w:val="36"/>
      <w:lang w:eastAsia="en-US"/>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0"/>
    <w:qFormat/>
    <w:uiPriority w:val="99"/>
    <w:rPr>
      <w:b/>
      <w:bCs/>
    </w:rPr>
  </w:style>
  <w:style w:type="paragraph" w:styleId="4">
    <w:name w:val="annotation text"/>
    <w:basedOn w:val="1"/>
    <w:link w:val="29"/>
    <w:qFormat/>
    <w:uiPriority w:val="99"/>
    <w:pPr>
      <w:jc w:val="left"/>
    </w:pPr>
  </w:style>
  <w:style w:type="paragraph" w:styleId="5">
    <w:name w:val="Body Text"/>
    <w:basedOn w:val="1"/>
    <w:link w:val="22"/>
    <w:qFormat/>
    <w:uiPriority w:val="1"/>
    <w:pPr>
      <w:autoSpaceDE w:val="0"/>
      <w:autoSpaceDN w:val="0"/>
      <w:ind w:left="231"/>
      <w:jc w:val="left"/>
    </w:pPr>
    <w:rPr>
      <w:rFonts w:ascii="宋体" w:hAnsi="宋体" w:eastAsia="宋体"/>
      <w:kern w:val="0"/>
      <w:sz w:val="32"/>
      <w:szCs w:val="32"/>
      <w:lang w:val="zh-CN" w:bidi="zh-CN"/>
    </w:rPr>
  </w:style>
  <w:style w:type="paragraph" w:styleId="6">
    <w:name w:val="Date"/>
    <w:basedOn w:val="1"/>
    <w:next w:val="1"/>
    <w:link w:val="21"/>
    <w:qFormat/>
    <w:uiPriority w:val="99"/>
    <w:pPr>
      <w:ind w:left="100" w:leftChars="2500"/>
    </w:pPr>
  </w:style>
  <w:style w:type="paragraph" w:styleId="7">
    <w:name w:val="endnote text"/>
    <w:basedOn w:val="1"/>
    <w:link w:val="25"/>
    <w:qFormat/>
    <w:uiPriority w:val="99"/>
    <w:pPr>
      <w:snapToGrid w:val="0"/>
      <w:jc w:val="left"/>
    </w:pPr>
  </w:style>
  <w:style w:type="paragraph" w:styleId="8">
    <w:name w:val="Balloon Text"/>
    <w:basedOn w:val="1"/>
    <w:link w:val="24"/>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eastAsia="宋体"/>
      <w:kern w:val="0"/>
      <w:sz w:val="24"/>
      <w:szCs w:val="24"/>
    </w:rPr>
  </w:style>
  <w:style w:type="character" w:styleId="13">
    <w:name w:val="endnote reference"/>
    <w:basedOn w:val="12"/>
    <w:qFormat/>
    <w:uiPriority w:val="99"/>
    <w:rPr>
      <w:vertAlign w:val="superscript"/>
    </w:rPr>
  </w:style>
  <w:style w:type="character" w:styleId="14">
    <w:name w:val="FollowedHyperlink"/>
    <w:basedOn w:val="12"/>
    <w:qFormat/>
    <w:uiPriority w:val="99"/>
    <w:rPr>
      <w:color w:val="954F72"/>
      <w:u w:val="single"/>
    </w:rPr>
  </w:style>
  <w:style w:type="character" w:styleId="15">
    <w:name w:val="Hyperlink"/>
    <w:basedOn w:val="12"/>
    <w:qFormat/>
    <w:uiPriority w:val="99"/>
    <w:rPr>
      <w:color w:val="0563C1"/>
      <w:u w:val="single"/>
    </w:rPr>
  </w:style>
  <w:style w:type="character" w:styleId="16">
    <w:name w:val="annotation reference"/>
    <w:basedOn w:val="12"/>
    <w:qFormat/>
    <w:uiPriority w:val="99"/>
    <w:rPr>
      <w:sz w:val="21"/>
      <w:szCs w:val="21"/>
    </w:rPr>
  </w:style>
  <w:style w:type="character" w:customStyle="1" w:styleId="18">
    <w:name w:val="页眉 字符"/>
    <w:basedOn w:val="12"/>
    <w:link w:val="10"/>
    <w:qFormat/>
    <w:uiPriority w:val="99"/>
    <w:rPr>
      <w:sz w:val="18"/>
      <w:szCs w:val="18"/>
    </w:rPr>
  </w:style>
  <w:style w:type="character" w:customStyle="1" w:styleId="19">
    <w:name w:val="页脚 字符"/>
    <w:basedOn w:val="12"/>
    <w:link w:val="9"/>
    <w:qFormat/>
    <w:uiPriority w:val="99"/>
    <w:rPr>
      <w:sz w:val="18"/>
      <w:szCs w:val="18"/>
    </w:rPr>
  </w:style>
  <w:style w:type="paragraph" w:customStyle="1" w:styleId="20">
    <w:name w:val="列出段落1"/>
    <w:basedOn w:val="1"/>
    <w:qFormat/>
    <w:uiPriority w:val="1"/>
    <w:pPr>
      <w:ind w:firstLine="420" w:firstLineChars="200"/>
    </w:pPr>
  </w:style>
  <w:style w:type="character" w:customStyle="1" w:styleId="21">
    <w:name w:val="日期 字符"/>
    <w:basedOn w:val="12"/>
    <w:link w:val="6"/>
    <w:qFormat/>
    <w:uiPriority w:val="99"/>
    <w:rPr>
      <w:rFonts w:ascii="等线" w:hAnsi="等线" w:eastAsia="等线" w:cs="宋体"/>
      <w:kern w:val="2"/>
      <w:sz w:val="21"/>
      <w:szCs w:val="22"/>
    </w:rPr>
  </w:style>
  <w:style w:type="character" w:customStyle="1" w:styleId="22">
    <w:name w:val="正文文本 字符"/>
    <w:basedOn w:val="12"/>
    <w:link w:val="5"/>
    <w:qFormat/>
    <w:uiPriority w:val="1"/>
    <w:rPr>
      <w:rFonts w:ascii="宋体" w:hAnsi="宋体" w:cs="宋体"/>
      <w:sz w:val="32"/>
      <w:szCs w:val="32"/>
      <w:lang w:val="zh-CN" w:bidi="zh-CN"/>
    </w:rPr>
  </w:style>
  <w:style w:type="character" w:customStyle="1" w:styleId="23">
    <w:name w:val="未处理的提及1"/>
    <w:basedOn w:val="12"/>
    <w:qFormat/>
    <w:uiPriority w:val="99"/>
    <w:rPr>
      <w:color w:val="605E5C"/>
      <w:shd w:val="clear" w:color="auto" w:fill="E1DFDD"/>
    </w:rPr>
  </w:style>
  <w:style w:type="character" w:customStyle="1" w:styleId="24">
    <w:name w:val="批注框文本 字符"/>
    <w:basedOn w:val="12"/>
    <w:link w:val="8"/>
    <w:qFormat/>
    <w:uiPriority w:val="99"/>
    <w:rPr>
      <w:rFonts w:ascii="等线" w:hAnsi="等线" w:eastAsia="等线" w:cs="宋体"/>
      <w:kern w:val="2"/>
      <w:sz w:val="18"/>
      <w:szCs w:val="18"/>
    </w:rPr>
  </w:style>
  <w:style w:type="character" w:customStyle="1" w:styleId="25">
    <w:name w:val="尾注文本 字符"/>
    <w:basedOn w:val="12"/>
    <w:link w:val="7"/>
    <w:qFormat/>
    <w:uiPriority w:val="99"/>
    <w:rPr>
      <w:rFonts w:ascii="等线" w:hAnsi="等线" w:eastAsia="等线" w:cs="宋体"/>
      <w:kern w:val="2"/>
      <w:sz w:val="21"/>
      <w:szCs w:val="22"/>
    </w:rPr>
  </w:style>
  <w:style w:type="character" w:customStyle="1" w:styleId="26">
    <w:name w:val="标题 1 字符"/>
    <w:basedOn w:val="12"/>
    <w:link w:val="2"/>
    <w:uiPriority w:val="9"/>
    <w:rPr>
      <w:rFonts w:ascii="PMingLiU" w:hAnsi="PMingLiU" w:eastAsia="PMingLiU" w:cs="PMingLiU"/>
      <w:sz w:val="36"/>
      <w:szCs w:val="36"/>
      <w:lang w:eastAsia="en-US"/>
    </w:rPr>
  </w:style>
  <w:style w:type="table" w:customStyle="1" w:styleId="27">
    <w:name w:val="Table Normal"/>
    <w:qFormat/>
    <w:uiPriority w:val="2"/>
    <w:pPr>
      <w:widowControl w:val="0"/>
      <w:autoSpaceDE w:val="0"/>
      <w:autoSpaceDN w:val="0"/>
    </w:pPr>
    <w:rPr>
      <w:rFonts w:ascii="等线" w:hAnsi="等线" w:eastAsia="等线" w:cs="宋体"/>
      <w:sz w:val="22"/>
      <w:szCs w:val="22"/>
      <w:lang w:eastAsia="en-US"/>
    </w:rPr>
    <w:tblPr>
      <w:tblLayout w:type="fixed"/>
      <w:tblCellMar>
        <w:top w:w="0" w:type="dxa"/>
        <w:left w:w="0" w:type="dxa"/>
        <w:bottom w:w="0" w:type="dxa"/>
        <w:right w:w="0" w:type="dxa"/>
      </w:tblCellMar>
    </w:tblPr>
  </w:style>
  <w:style w:type="paragraph" w:customStyle="1" w:styleId="28">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29">
    <w:name w:val="批注文字 字符"/>
    <w:basedOn w:val="12"/>
    <w:link w:val="4"/>
    <w:qFormat/>
    <w:uiPriority w:val="99"/>
    <w:rPr>
      <w:rFonts w:ascii="等线" w:hAnsi="等线" w:eastAsia="等线" w:cs="宋体"/>
      <w:kern w:val="2"/>
      <w:sz w:val="21"/>
      <w:szCs w:val="22"/>
    </w:rPr>
  </w:style>
  <w:style w:type="character" w:customStyle="1" w:styleId="30">
    <w:name w:val="批注主题 字符"/>
    <w:basedOn w:val="29"/>
    <w:link w:val="3"/>
    <w:qFormat/>
    <w:uiPriority w:val="99"/>
    <w:rPr>
      <w:rFonts w:ascii="等线" w:hAnsi="等线" w:eastAsia="等线" w:cs="宋体"/>
      <w:b/>
      <w:bCs/>
      <w:kern w:val="2"/>
      <w:sz w:val="21"/>
      <w:szCs w:val="22"/>
    </w:rPr>
  </w:style>
  <w:style w:type="character" w:customStyle="1" w:styleId="31">
    <w:name w:val="Subtle Emphasis"/>
    <w:basedOn w:val="12"/>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E9E0C-58F4-42B1-AA83-8F528E08E679}">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676</Words>
  <Characters>3857</Characters>
  <Lines>32</Lines>
  <Paragraphs>9</Paragraphs>
  <TotalTime>3</TotalTime>
  <ScaleCrop>false</ScaleCrop>
  <LinksUpToDate>false</LinksUpToDate>
  <CharactersWithSpaces>4524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2022-03-01T07:01:00Z</dcterms:created>
  <dc:creator>Leung Silence</dc:creator>
  <cp:lastModifiedBy>黑莓Q5</cp:lastModifiedBy>
  <cp:lastPrinted>2022-01-11T10:41:00Z</cp:lastPrinted>
  <dcterms:modified xsi:type="dcterms:W3CDTF">2022-03-09T01:19:47Z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0E97606F3D7C44B39E3AABA968B0CEEE</vt:lpwstr>
  </property>
</Properties>
</file>