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附件1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华文中宋" w:hAnsi="华文中宋" w:eastAsia="华文中宋" w:cs="Times New Roman"/>
          <w:b/>
          <w:bCs/>
          <w:sz w:val="32"/>
          <w:szCs w:val="32"/>
        </w:rPr>
      </w:pPr>
      <w:r>
        <w:rPr>
          <w:rFonts w:ascii="华文中宋" w:hAnsi="华文中宋" w:eastAsia="华文中宋" w:cs="Times New Roman"/>
          <w:b/>
          <w:bCs/>
          <w:sz w:val="32"/>
          <w:szCs w:val="32"/>
        </w:rPr>
        <w:t>公共管理学院学生会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2021-2022</w:t>
      </w:r>
      <w:r>
        <w:rPr>
          <w:rFonts w:ascii="华文中宋" w:hAnsi="华文中宋" w:eastAsia="华文中宋" w:cs="Times New Roman"/>
          <w:b/>
          <w:bCs/>
          <w:sz w:val="32"/>
          <w:szCs w:val="32"/>
        </w:rPr>
        <w:t>第二学期宿舍卫生检查优秀宿舍活动证明信息异议申请表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8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63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8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参评单位</w:t>
            </w:r>
          </w:p>
        </w:tc>
        <w:tc>
          <w:tcPr>
            <w:tcW w:w="63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申请日期</w:t>
            </w:r>
          </w:p>
        </w:tc>
        <w:tc>
          <w:tcPr>
            <w:tcW w:w="6316" w:type="dxa"/>
          </w:tcPr>
          <w:p/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WZmNWM0YmMxMzVjODI5NWQ2Y2Q3N2NjNjA1ZjcifQ=="/>
  </w:docVars>
  <w:rsids>
    <w:rsidRoot w:val="44145B50"/>
    <w:rsid w:val="4414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2022-08-12T14:58:00Z</dcterms:created>
  <dc:creator>Vicky.</dc:creator>
  <cp:lastModifiedBy>Vicky.</cp:lastModifiedBy>
  <dcterms:modified xsi:type="dcterms:W3CDTF">2022-08-12T14:59:03Z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1D563979672847D4B7CDB7A53493D0D0</vt:lpwstr>
  </property>
</Properties>
</file>