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jc w:val="center"/>
        <w:rPr>
          <w:rFonts w:hint="default" w:ascii="方正小标宋简体" w:eastAsia="方正小标宋简体"/>
          <w:spacing w:val="-4"/>
          <w:sz w:val="20"/>
          <w:szCs w:val="2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pacing w:val="-4"/>
          <w:sz w:val="36"/>
          <w:szCs w:val="36"/>
          <w:lang w:val="en-US" w:eastAsia="zh-CN"/>
        </w:rPr>
        <w:t>附件2：本科生导师小组学生自我评价表（学生填写）</w:t>
      </w:r>
    </w:p>
    <w:bookmarkEnd w:id="0"/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164"/>
        <w:gridCol w:w="428"/>
        <w:gridCol w:w="638"/>
        <w:gridCol w:w="706"/>
        <w:gridCol w:w="121"/>
        <w:gridCol w:w="5"/>
        <w:gridCol w:w="897"/>
        <w:gridCol w:w="662"/>
        <w:gridCol w:w="4"/>
        <w:gridCol w:w="114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6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106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29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201926911513</w:t>
            </w:r>
          </w:p>
        </w:tc>
        <w:tc>
          <w:tcPr>
            <w:tcW w:w="181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  <w:t>本人联系方式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1592222222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592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4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8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行政管理1班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1724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王五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634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继续参与本科生导师制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上一学期绩点</w:t>
            </w:r>
          </w:p>
        </w:tc>
        <w:tc>
          <w:tcPr>
            <w:tcW w:w="3062" w:type="dxa"/>
            <w:gridSpan w:val="6"/>
            <w:vAlign w:val="center"/>
          </w:tcPr>
          <w:p>
            <w:pPr>
              <w:snapToGrid w:val="0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4.20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  <w:t>自评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snapToGrid w:val="0"/>
              <w:rPr>
                <w:rFonts w:hint="default" w:cs="方正仿宋_GBK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cs="方正仿宋_GBK"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近一年</w:t>
            </w: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snapToGrid w:val="0"/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2020年12月，获得校三等奖学金</w:t>
            </w:r>
          </w:p>
          <w:p>
            <w:pPr>
              <w:snapToGrid w:val="0"/>
              <w:rPr>
                <w:rFonts w:hint="default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pStyle w:val="3"/>
              <w:adjustRightInd/>
              <w:spacing w:line="240" w:lineRule="exact"/>
              <w:ind w:left="113" w:right="11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w w:val="100"/>
                <w:kern w:val="2"/>
                <w:sz w:val="24"/>
                <w:szCs w:val="24"/>
                <w:lang w:val="en-US" w:eastAsia="zh-CN"/>
              </w:rPr>
              <w:t>个 人 表 现 及 规 划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本人……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本人签名：    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    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注意：请勿修改表格格式并尽量保持在一页。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54B73"/>
    <w:rsid w:val="15F366BC"/>
    <w:rsid w:val="1BB527D9"/>
    <w:rsid w:val="2F1E75A3"/>
    <w:rsid w:val="32A10D17"/>
    <w:rsid w:val="32C4512F"/>
    <w:rsid w:val="51160215"/>
    <w:rsid w:val="51C34FC0"/>
    <w:rsid w:val="52216F88"/>
    <w:rsid w:val="5FA90961"/>
    <w:rsid w:val="669B4129"/>
    <w:rsid w:val="69C17A7E"/>
    <w:rsid w:val="6D7003CA"/>
    <w:rsid w:val="6FF23AE6"/>
    <w:rsid w:val="755B70A6"/>
    <w:rsid w:val="771E506D"/>
    <w:rsid w:val="7FC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customStyle="1" w:styleId="6">
    <w:name w:val="正文-一级标题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黑体" w:cs="仿宋_GB2312"/>
      <w:b/>
      <w:sz w:val="32"/>
      <w:szCs w:val="32"/>
    </w:rPr>
  </w:style>
  <w:style w:type="paragraph" w:customStyle="1" w:styleId="7">
    <w:name w:val="公文-正文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8">
    <w:name w:val="公文-标题"/>
    <w:basedOn w:val="1"/>
    <w:qFormat/>
    <w:uiPriority w:val="0"/>
    <w:pPr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9">
    <w:name w:val="公文-二级标题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楷体_GB2312" w:cs="仿宋_GB2312"/>
      <w:b/>
      <w:sz w:val="32"/>
      <w:szCs w:val="32"/>
    </w:rPr>
  </w:style>
  <w:style w:type="paragraph" w:customStyle="1" w:styleId="10">
    <w:name w:val="公文-红头"/>
    <w:basedOn w:val="1"/>
    <w:qFormat/>
    <w:uiPriority w:val="0"/>
    <w:pPr>
      <w:jc w:val="center"/>
    </w:pPr>
    <w:rPr>
      <w:rFonts w:ascii="方正小标宋简体" w:hAnsi="方正小标宋简体" w:eastAsia="方正小标宋简体" w:cs="Times New Roman"/>
      <w:color w:val="000000"/>
      <w:spacing w:val="-4"/>
      <w:w w:val="50"/>
      <w:sz w:val="44"/>
      <w:szCs w:val="44"/>
    </w:rPr>
  </w:style>
  <w:style w:type="paragraph" w:customStyle="1" w:styleId="11">
    <w:name w:val="公文-一级标题"/>
    <w:basedOn w:val="1"/>
    <w:qFormat/>
    <w:uiPriority w:val="0"/>
    <w:pPr>
      <w:spacing w:line="360" w:lineRule="auto"/>
      <w:ind w:firstLine="643" w:firstLineChars="200"/>
    </w:pPr>
    <w:rPr>
      <w:rFonts w:hint="eastAsia" w:ascii="黑体" w:hAnsi="黑体" w:eastAsia="黑体" w:cs="黑体"/>
      <w:b/>
      <w:bCs/>
      <w:sz w:val="32"/>
      <w:szCs w:val="32"/>
    </w:rPr>
  </w:style>
  <w:style w:type="paragraph" w:customStyle="1" w:styleId="12">
    <w:name w:val="公文-空行"/>
    <w:basedOn w:val="1"/>
    <w:qFormat/>
    <w:uiPriority w:val="0"/>
    <w:pPr>
      <w:spacing w:line="600" w:lineRule="exact"/>
      <w:ind w:firstLine="0" w:firstLineChars="0"/>
    </w:pPr>
    <w:rPr>
      <w:rFonts w:hint="eastAsia"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191</Characters>
  <Lines>0</Lines>
  <Paragraphs>0</Paragraphs>
  <TotalTime>6</TotalTime>
  <ScaleCrop>false</ScaleCrop>
  <LinksUpToDate>false</LinksUpToDate>
  <CharactersWithSpaces>259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2020-06-27T08:24:00Z</dcterms:created>
  <dc:creator>OLIVIA</dc:creator>
  <cp:lastModifiedBy>鱼头祥</cp:lastModifiedBy>
  <dcterms:modified xsi:type="dcterms:W3CDTF">2022-04-15T08:31:13Z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F63E104650F14BA9B403AF409EE375C0</vt:lpwstr>
  </property>
</Properties>
</file>